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F575C7" w:rsidR="007C775D" w:rsidP="00724FB2" w:rsidRDefault="005C7D15" w14:paraId="5BC4E83D" w14:textId="7A87AA44">
      <w:pPr>
        <w:autoSpaceDE w:val="0"/>
        <w:autoSpaceDN w:val="0"/>
        <w:spacing w:after="0"/>
        <w:jc w:val="center"/>
        <w:rPr>
          <w:rFonts w:ascii="IberPangea Text" w:hAnsi="IberPangea Text" w:cs="IberPangea Text"/>
          <w:b/>
          <w:color w:val="00A443"/>
          <w:sz w:val="22"/>
          <w:szCs w:val="22"/>
        </w:rPr>
      </w:pPr>
      <w:bookmarkStart w:name="_Hlk144716568" w:id="0"/>
      <w:r w:rsidRPr="00F575C7">
        <w:rPr>
          <w:rFonts w:ascii="IberPangea Text" w:hAnsi="IberPangea Text" w:cs="IberPangea Text"/>
          <w:b/>
          <w:color w:val="00A443"/>
          <w:sz w:val="22"/>
          <w:szCs w:val="22"/>
        </w:rPr>
        <w:t>SOLICITAÇÃO</w:t>
      </w:r>
      <w:r w:rsidRPr="00F575C7" w:rsidR="007C775D">
        <w:rPr>
          <w:rFonts w:ascii="IberPangea Text" w:hAnsi="IberPangea Text" w:cs="IberPangea Text"/>
          <w:b/>
          <w:color w:val="00A443"/>
          <w:sz w:val="22"/>
          <w:szCs w:val="22"/>
        </w:rPr>
        <w:t xml:space="preserve"> DE ANÁLISE DE </w:t>
      </w:r>
      <w:r w:rsidRPr="00F575C7" w:rsidR="00724FB2">
        <w:rPr>
          <w:rFonts w:ascii="IberPangea Text" w:hAnsi="IberPangea Text" w:cs="IberPangea Text"/>
          <w:b/>
          <w:color w:val="00A443"/>
          <w:sz w:val="22"/>
          <w:szCs w:val="22"/>
        </w:rPr>
        <w:t xml:space="preserve">VIABILIDADE DE COMPARTILHAMENTO </w:t>
      </w:r>
      <w:r w:rsidRPr="00F575C7" w:rsidR="00F575C7">
        <w:rPr>
          <w:rFonts w:ascii="IberPangea Text" w:hAnsi="IberPangea Text" w:cs="IberPangea Text"/>
          <w:b/>
          <w:color w:val="00A443"/>
          <w:sz w:val="22"/>
          <w:szCs w:val="22"/>
        </w:rPr>
        <w:t>DE INFRAESTRUTURA</w:t>
      </w:r>
    </w:p>
    <w:p w:rsidRPr="00F575C7" w:rsidR="007C775D" w:rsidP="00195F90" w:rsidRDefault="007C775D" w14:paraId="5BC4E83E" w14:textId="77777777">
      <w:pPr>
        <w:autoSpaceDE w:val="0"/>
        <w:autoSpaceDN w:val="0"/>
        <w:spacing w:after="0"/>
        <w:jc w:val="both"/>
        <w:rPr>
          <w:rFonts w:ascii="IberPangea Text" w:hAnsi="IberPangea Text" w:cs="IberPangea Text"/>
          <w:bCs/>
          <w:sz w:val="16"/>
        </w:rPr>
      </w:pPr>
    </w:p>
    <w:p w:rsidRPr="00F575C7" w:rsidR="00B63F21" w:rsidP="00172D2A" w:rsidRDefault="00A1156E" w14:paraId="5AA60CC1" w14:textId="68506BFE">
      <w:pPr>
        <w:autoSpaceDE w:val="0"/>
        <w:autoSpaceDN w:val="0"/>
        <w:spacing w:after="0"/>
        <w:jc w:val="both"/>
        <w:rPr>
          <w:rFonts w:ascii="IberPangea Text" w:hAnsi="IberPangea Text" w:eastAsia="Times New Roman" w:cs="IberPangea Text"/>
          <w:bCs/>
          <w:color w:val="000000"/>
          <w:sz w:val="20"/>
          <w:lang w:eastAsia="es-ES"/>
        </w:rPr>
      </w:pPr>
      <w:r w:rsidRPr="00F575C7">
        <w:rPr>
          <w:rFonts w:ascii="IberPangea Text" w:hAnsi="IberPangea Text" w:eastAsia="Times New Roman" w:cs="IberPangea Text"/>
          <w:bCs/>
          <w:color w:val="000000"/>
          <w:sz w:val="20"/>
          <w:lang w:eastAsia="es-ES"/>
        </w:rPr>
        <w:t xml:space="preserve">Solicito à </w:t>
      </w:r>
      <w:r w:rsidRPr="00F575C7" w:rsidR="00A53D9F">
        <w:rPr>
          <w:rFonts w:ascii="IberPangea Text" w:hAnsi="IberPangea Text" w:eastAsia="Times New Roman" w:cs="IberPangea Text"/>
          <w:bCs/>
          <w:color w:val="000000"/>
          <w:sz w:val="20"/>
          <w:lang w:eastAsia="es-ES"/>
        </w:rPr>
        <w:t xml:space="preserve">Neoenergia </w:t>
      </w:r>
      <w:r w:rsidRPr="00F575C7" w:rsidR="00172D2A">
        <w:rPr>
          <w:rFonts w:ascii="IberPangea Text" w:hAnsi="IberPangea Text" w:eastAsia="Times New Roman" w:cs="IberPangea Text"/>
          <w:bCs/>
          <w:color w:val="000000"/>
          <w:sz w:val="20"/>
          <w:lang w:eastAsia="es-ES"/>
        </w:rPr>
        <w:t>Brasília</w:t>
      </w:r>
      <w:r w:rsidRPr="00F575C7" w:rsidR="00A53D9F">
        <w:rPr>
          <w:rFonts w:ascii="IberPangea Text" w:hAnsi="IberPangea Text" w:eastAsia="Times New Roman" w:cs="IberPangea Text"/>
          <w:bCs/>
          <w:color w:val="000000"/>
          <w:sz w:val="20"/>
          <w:lang w:eastAsia="es-ES"/>
        </w:rPr>
        <w:t xml:space="preserve"> </w:t>
      </w:r>
      <w:r w:rsidRPr="00F575C7">
        <w:rPr>
          <w:rFonts w:ascii="IberPangea Text" w:hAnsi="IberPangea Text" w:eastAsia="Times New Roman" w:cs="IberPangea Text"/>
          <w:bCs/>
          <w:color w:val="000000"/>
          <w:sz w:val="20"/>
          <w:lang w:eastAsia="es-ES"/>
        </w:rPr>
        <w:t xml:space="preserve">a análise do </w:t>
      </w:r>
      <w:r w:rsidR="00BC5E47">
        <w:rPr>
          <w:rFonts w:ascii="IberPangea Text" w:hAnsi="IberPangea Text" w:eastAsia="Times New Roman" w:cs="IberPangea Text"/>
          <w:bCs/>
          <w:color w:val="000000"/>
          <w:sz w:val="20"/>
          <w:lang w:eastAsia="es-ES"/>
        </w:rPr>
        <w:t>p</w:t>
      </w:r>
      <w:r w:rsidRPr="00F575C7">
        <w:rPr>
          <w:rFonts w:ascii="IberPangea Text" w:hAnsi="IberPangea Text" w:eastAsia="Times New Roman" w:cs="IberPangea Text"/>
          <w:bCs/>
          <w:color w:val="000000"/>
          <w:sz w:val="20"/>
          <w:lang w:eastAsia="es-ES"/>
        </w:rPr>
        <w:t xml:space="preserve">rojeto </w:t>
      </w:r>
      <w:r w:rsidRPr="00F575C7" w:rsidR="00CD6C55">
        <w:rPr>
          <w:rFonts w:ascii="IberPangea Text" w:hAnsi="IberPangea Text" w:eastAsia="Times New Roman" w:cs="IberPangea Text"/>
          <w:bCs/>
          <w:color w:val="000000"/>
          <w:sz w:val="20"/>
          <w:lang w:eastAsia="es-ES"/>
        </w:rPr>
        <w:t>de</w:t>
      </w:r>
      <w:r w:rsidRPr="00F575C7" w:rsidR="0007677C">
        <w:rPr>
          <w:rFonts w:ascii="IberPangea Text" w:hAnsi="IberPangea Text" w:eastAsia="Times New Roman" w:cs="IberPangea Text"/>
          <w:bCs/>
          <w:color w:val="000000"/>
          <w:sz w:val="20"/>
          <w:lang w:eastAsia="es-ES"/>
        </w:rPr>
        <w:t xml:space="preserve"> </w:t>
      </w:r>
      <w:r w:rsidRPr="00F575C7" w:rsidR="00CD6C55">
        <w:rPr>
          <w:rFonts w:ascii="IberPangea Text" w:hAnsi="IberPangea Text" w:eastAsia="Times New Roman" w:cs="IberPangea Text"/>
          <w:bCs/>
          <w:color w:val="000000"/>
          <w:sz w:val="20"/>
          <w:lang w:eastAsia="es-ES"/>
        </w:rPr>
        <w:t>Compartilhamento de Infraestrutura</w:t>
      </w:r>
      <w:r w:rsidRPr="00F575C7">
        <w:rPr>
          <w:rFonts w:ascii="IberPangea Text" w:hAnsi="IberPangea Text" w:eastAsia="Times New Roman" w:cs="IberPangea Text"/>
          <w:bCs/>
          <w:color w:val="000000"/>
          <w:sz w:val="20"/>
          <w:lang w:eastAsia="es-ES"/>
        </w:rPr>
        <w:t>, conforme identificad</w:t>
      </w:r>
      <w:r w:rsidR="00BC5E47">
        <w:rPr>
          <w:rFonts w:ascii="IberPangea Text" w:hAnsi="IberPangea Text" w:eastAsia="Times New Roman" w:cs="IberPangea Text"/>
          <w:bCs/>
          <w:color w:val="000000"/>
          <w:sz w:val="20"/>
          <w:lang w:eastAsia="es-ES"/>
        </w:rPr>
        <w:t>o</w:t>
      </w:r>
      <w:r w:rsidRPr="00F575C7">
        <w:rPr>
          <w:rFonts w:ascii="IberPangea Text" w:hAnsi="IberPangea Text" w:eastAsia="Times New Roman" w:cs="IberPangea Text"/>
          <w:bCs/>
          <w:color w:val="000000"/>
          <w:sz w:val="20"/>
          <w:lang w:eastAsia="es-ES"/>
        </w:rPr>
        <w:t xml:space="preserve"> nos dados abaixo</w:t>
      </w:r>
      <w:r w:rsidRPr="00F575C7" w:rsidR="00CD6C55">
        <w:rPr>
          <w:rFonts w:ascii="IberPangea Text" w:hAnsi="IberPangea Text" w:eastAsia="Times New Roman" w:cs="IberPangea Text"/>
          <w:bCs/>
          <w:color w:val="000000"/>
          <w:sz w:val="20"/>
          <w:lang w:eastAsia="es-ES"/>
        </w:rPr>
        <w:t>:</w:t>
      </w:r>
    </w:p>
    <w:p w:rsidR="00172D2A" w:rsidP="00172D2A" w:rsidRDefault="00172D2A" w14:paraId="1119FE2F" w14:textId="77777777">
      <w:pPr>
        <w:autoSpaceDE w:val="0"/>
        <w:autoSpaceDN w:val="0"/>
        <w:spacing w:after="0"/>
        <w:jc w:val="both"/>
        <w:rPr>
          <w:rFonts w:ascii="IberPangea Text Light" w:hAnsi="IberPangea Text Light" w:eastAsia="Times New Roman" w:cstheme="minorHAnsi"/>
          <w:color w:val="000000"/>
          <w:sz w:val="20"/>
          <w:lang w:eastAsia="es-ES"/>
        </w:rPr>
      </w:pPr>
    </w:p>
    <w:p w:rsidR="000A5690" w:rsidP="00172D2A" w:rsidRDefault="000A5690" w14:paraId="5FB74509" w14:textId="14E061C8">
      <w:pPr>
        <w:autoSpaceDE w:val="0"/>
        <w:autoSpaceDN w:val="0"/>
        <w:spacing w:after="0"/>
        <w:jc w:val="both"/>
        <w:rPr>
          <w:rFonts w:ascii="IberPangea Text Light" w:hAnsi="IberPangea Text Light" w:eastAsia="Times New Roman" w:cstheme="minorHAnsi"/>
          <w:color w:val="000000"/>
          <w:sz w:val="20"/>
          <w:lang w:eastAsia="es-ES"/>
        </w:rPr>
      </w:pPr>
      <w:r w:rsidRPr="000A5690">
        <w:rPr>
          <w:rFonts w:ascii="IberPangea Text" w:hAnsi="IberPangea Text" w:cs="IberPangea Text"/>
          <w:b/>
          <w:color w:val="595959"/>
          <w:sz w:val="20"/>
          <w:szCs w:val="20"/>
        </w:rPr>
        <w:t>DADOS D</w:t>
      </w:r>
      <w:r>
        <w:rPr>
          <w:rFonts w:ascii="IberPangea Text" w:hAnsi="IberPangea Text" w:cs="IberPangea Text"/>
          <w:b/>
          <w:color w:val="595959"/>
          <w:sz w:val="20"/>
          <w:szCs w:val="20"/>
        </w:rPr>
        <w:t>O PROJETO</w:t>
      </w:r>
    </w:p>
    <w:tbl>
      <w:tblPr>
        <w:tblStyle w:val="Tabelacomgrade"/>
        <w:tblW w:w="0" w:type="auto"/>
        <w:tblBorders>
          <w:top w:val="single" w:color="7F7F7F" w:themeColor="text1" w:themeTint="80" w:sz="4" w:space="0"/>
          <w:left w:val="single" w:color="7F7F7F" w:themeColor="text1" w:themeTint="80" w:sz="4" w:space="0"/>
          <w:bottom w:val="single" w:color="7F7F7F" w:themeColor="text1" w:themeTint="80" w:sz="4" w:space="0"/>
          <w:right w:val="single" w:color="7F7F7F" w:themeColor="text1" w:themeTint="80" w:sz="4" w:space="0"/>
          <w:insideH w:val="single" w:color="7F7F7F" w:themeColor="text1" w:themeTint="80" w:sz="4" w:space="0"/>
          <w:insideV w:val="single" w:color="7F7F7F" w:themeColor="text1" w:themeTint="80" w:sz="4" w:space="0"/>
        </w:tblBorders>
        <w:tblLook w:val="04A0" w:firstRow="1" w:lastRow="0" w:firstColumn="1" w:lastColumn="0" w:noHBand="0" w:noVBand="1"/>
      </w:tblPr>
      <w:tblGrid>
        <w:gridCol w:w="2610"/>
        <w:gridCol w:w="2610"/>
        <w:gridCol w:w="20"/>
        <w:gridCol w:w="2590"/>
        <w:gridCol w:w="2611"/>
      </w:tblGrid>
      <w:tr w:rsidR="00172D2A" w:rsidTr="00E549E2" w14:paraId="5EAB3C64" w14:textId="77777777">
        <w:tc>
          <w:tcPr>
            <w:tcW w:w="2610" w:type="dxa"/>
            <w:shd w:val="clear" w:color="auto" w:fill="00402A"/>
          </w:tcPr>
          <w:p w:rsidRPr="00F575C7" w:rsidR="00172D2A" w:rsidP="00724FB2" w:rsidRDefault="00172D2A" w14:paraId="49308510" w14:textId="1B89D362">
            <w:pPr>
              <w:autoSpaceDE w:val="0"/>
              <w:autoSpaceDN w:val="0"/>
              <w:spacing w:after="0"/>
              <w:rPr>
                <w:rFonts w:ascii="IberPangea Text" w:hAnsi="IberPangea Text" w:eastAsia="Times New Roman" w:cs="IberPangea Text"/>
                <w:color w:val="FFFFFF" w:themeColor="background1"/>
                <w:sz w:val="20"/>
                <w:lang w:eastAsia="es-ES"/>
              </w:rPr>
            </w:pPr>
            <w:r w:rsidRPr="00F575C7">
              <w:rPr>
                <w:rFonts w:ascii="IberPangea Text" w:hAnsi="IberPangea Text" w:eastAsia="Times New Roman" w:cs="IberPangea Text"/>
                <w:color w:val="FFFFFF" w:themeColor="background1"/>
                <w:sz w:val="20"/>
                <w:lang w:eastAsia="es-ES"/>
              </w:rPr>
              <w:t>P</w:t>
            </w:r>
            <w:r w:rsidRPr="00F575C7" w:rsidR="00B63F21">
              <w:rPr>
                <w:rFonts w:ascii="IberPangea Text" w:hAnsi="IberPangea Text" w:eastAsia="Times New Roman" w:cs="IberPangea Text"/>
                <w:color w:val="FFFFFF" w:themeColor="background1"/>
                <w:sz w:val="20"/>
                <w:lang w:eastAsia="es-ES"/>
              </w:rPr>
              <w:t>ontos novos [</w:t>
            </w:r>
            <w:proofErr w:type="spellStart"/>
            <w:r w:rsidRPr="00F575C7" w:rsidR="00B63F21">
              <w:rPr>
                <w:rFonts w:ascii="IberPangea Text" w:hAnsi="IberPangea Text" w:eastAsia="Times New Roman" w:cs="IberPangea Text"/>
                <w:color w:val="FFFFFF" w:themeColor="background1"/>
                <w:sz w:val="20"/>
                <w:lang w:eastAsia="es-ES"/>
              </w:rPr>
              <w:t>und</w:t>
            </w:r>
            <w:proofErr w:type="spellEnd"/>
            <w:r w:rsidRPr="00F575C7" w:rsidR="00B63F21">
              <w:rPr>
                <w:rFonts w:ascii="IberPangea Text" w:hAnsi="IberPangea Text" w:eastAsia="Times New Roman" w:cs="IberPangea Text"/>
                <w:color w:val="FFFFFF" w:themeColor="background1"/>
                <w:sz w:val="20"/>
                <w:lang w:eastAsia="es-ES"/>
              </w:rPr>
              <w:t>]</w:t>
            </w:r>
          </w:p>
        </w:tc>
        <w:tc>
          <w:tcPr>
            <w:tcW w:w="2610" w:type="dxa"/>
            <w:shd w:val="clear" w:color="auto" w:fill="00402A"/>
          </w:tcPr>
          <w:p w:rsidRPr="00F575C7" w:rsidR="00172D2A" w:rsidP="00724FB2" w:rsidRDefault="00172D2A" w14:paraId="656DA46E" w14:textId="0A68B40F">
            <w:pPr>
              <w:autoSpaceDE w:val="0"/>
              <w:autoSpaceDN w:val="0"/>
              <w:spacing w:after="0"/>
              <w:rPr>
                <w:rFonts w:ascii="IberPangea Text" w:hAnsi="IberPangea Text" w:eastAsia="Times New Roman" w:cs="IberPangea Text"/>
                <w:color w:val="FFFFFF" w:themeColor="background1"/>
                <w:sz w:val="20"/>
                <w:lang w:eastAsia="es-ES"/>
              </w:rPr>
            </w:pPr>
            <w:r w:rsidRPr="00F575C7">
              <w:rPr>
                <w:rFonts w:ascii="IberPangea Text" w:hAnsi="IberPangea Text" w:eastAsia="Times New Roman" w:cs="IberPangea Text"/>
                <w:color w:val="FFFFFF" w:themeColor="background1"/>
                <w:sz w:val="20"/>
                <w:lang w:eastAsia="es-ES"/>
              </w:rPr>
              <w:t>P</w:t>
            </w:r>
            <w:r w:rsidRPr="00F575C7" w:rsidR="00B63F21">
              <w:rPr>
                <w:rFonts w:ascii="IberPangea Text" w:hAnsi="IberPangea Text" w:eastAsia="Times New Roman" w:cs="IberPangea Text"/>
                <w:color w:val="FFFFFF" w:themeColor="background1"/>
                <w:sz w:val="20"/>
                <w:lang w:eastAsia="es-ES"/>
              </w:rPr>
              <w:t xml:space="preserve">ontos agrupados </w:t>
            </w:r>
            <w:r w:rsidRPr="00F575C7">
              <w:rPr>
                <w:rFonts w:ascii="IberPangea Text" w:hAnsi="IberPangea Text" w:eastAsia="Times New Roman" w:cs="IberPangea Text"/>
                <w:color w:val="FFFFFF" w:themeColor="background1"/>
                <w:sz w:val="20"/>
                <w:lang w:eastAsia="es-ES"/>
              </w:rPr>
              <w:t>[</w:t>
            </w:r>
            <w:proofErr w:type="spellStart"/>
            <w:r w:rsidRPr="00F575C7" w:rsidR="00B63F21">
              <w:rPr>
                <w:rFonts w:ascii="IberPangea Text" w:hAnsi="IberPangea Text" w:eastAsia="Times New Roman" w:cs="IberPangea Text"/>
                <w:color w:val="FFFFFF" w:themeColor="background1"/>
                <w:sz w:val="20"/>
                <w:lang w:eastAsia="es-ES"/>
              </w:rPr>
              <w:t>und</w:t>
            </w:r>
            <w:proofErr w:type="spellEnd"/>
            <w:r w:rsidRPr="00F575C7">
              <w:rPr>
                <w:rFonts w:ascii="IberPangea Text" w:hAnsi="IberPangea Text" w:eastAsia="Times New Roman" w:cs="IberPangea Text"/>
                <w:color w:val="FFFFFF" w:themeColor="background1"/>
                <w:sz w:val="20"/>
                <w:lang w:eastAsia="es-ES"/>
              </w:rPr>
              <w:t>]</w:t>
            </w:r>
          </w:p>
        </w:tc>
        <w:tc>
          <w:tcPr>
            <w:tcW w:w="2610" w:type="dxa"/>
            <w:gridSpan w:val="2"/>
            <w:shd w:val="clear" w:color="auto" w:fill="00402A"/>
          </w:tcPr>
          <w:p w:rsidRPr="00F575C7" w:rsidR="00172D2A" w:rsidP="00724FB2" w:rsidRDefault="00B63F21" w14:paraId="3A4A0633" w14:textId="5D7AF3C2">
            <w:pPr>
              <w:autoSpaceDE w:val="0"/>
              <w:autoSpaceDN w:val="0"/>
              <w:spacing w:after="0"/>
              <w:rPr>
                <w:rFonts w:ascii="IberPangea Text" w:hAnsi="IberPangea Text" w:eastAsia="Times New Roman" w:cs="IberPangea Text"/>
                <w:color w:val="FFFFFF" w:themeColor="background1"/>
                <w:sz w:val="20"/>
                <w:lang w:eastAsia="es-ES"/>
              </w:rPr>
            </w:pPr>
            <w:r w:rsidRPr="00F575C7">
              <w:rPr>
                <w:rFonts w:ascii="IberPangea Text" w:hAnsi="IberPangea Text" w:eastAsia="Times New Roman" w:cs="IberPangea Text"/>
                <w:color w:val="FFFFFF" w:themeColor="background1"/>
                <w:sz w:val="20"/>
                <w:lang w:eastAsia="es-ES"/>
              </w:rPr>
              <w:t>Dutos [m</w:t>
            </w:r>
            <w:r w:rsidRPr="00F575C7" w:rsidR="00172D2A">
              <w:rPr>
                <w:rFonts w:ascii="IberPangea Text" w:hAnsi="IberPangea Text" w:eastAsia="Times New Roman" w:cs="IberPangea Text"/>
                <w:color w:val="FFFFFF" w:themeColor="background1"/>
                <w:sz w:val="20"/>
                <w:lang w:eastAsia="es-ES"/>
              </w:rPr>
              <w:t>]</w:t>
            </w:r>
          </w:p>
        </w:tc>
        <w:tc>
          <w:tcPr>
            <w:tcW w:w="2611" w:type="dxa"/>
            <w:shd w:val="clear" w:color="auto" w:fill="00402A"/>
          </w:tcPr>
          <w:p w:rsidRPr="00F575C7" w:rsidR="00172D2A" w:rsidP="00724FB2" w:rsidRDefault="00172D2A" w14:paraId="44DC9E21" w14:textId="6CC82886">
            <w:pPr>
              <w:autoSpaceDE w:val="0"/>
              <w:autoSpaceDN w:val="0"/>
              <w:spacing w:after="0"/>
              <w:rPr>
                <w:rFonts w:ascii="IberPangea Text" w:hAnsi="IberPangea Text" w:eastAsia="Times New Roman" w:cs="IberPangea Text"/>
                <w:color w:val="FFFFFF" w:themeColor="background1"/>
                <w:sz w:val="20"/>
                <w:lang w:eastAsia="es-ES"/>
              </w:rPr>
            </w:pPr>
            <w:r w:rsidRPr="00F575C7">
              <w:rPr>
                <w:rFonts w:ascii="IberPangea Text" w:hAnsi="IberPangea Text" w:eastAsia="Times New Roman" w:cs="IberPangea Text"/>
                <w:color w:val="FFFFFF" w:themeColor="background1"/>
                <w:sz w:val="20"/>
                <w:lang w:eastAsia="es-ES"/>
              </w:rPr>
              <w:t>CTO</w:t>
            </w:r>
            <w:r w:rsidRPr="00F575C7" w:rsidR="00B63F21">
              <w:rPr>
                <w:rFonts w:ascii="IberPangea Text" w:hAnsi="IberPangea Text" w:eastAsia="Times New Roman" w:cs="IberPangea Text"/>
                <w:color w:val="FFFFFF" w:themeColor="background1"/>
                <w:sz w:val="20"/>
                <w:lang w:eastAsia="es-ES"/>
              </w:rPr>
              <w:t xml:space="preserve"> </w:t>
            </w:r>
            <w:r w:rsidRPr="00F575C7">
              <w:rPr>
                <w:rFonts w:ascii="IberPangea Text" w:hAnsi="IberPangea Text" w:eastAsia="Times New Roman" w:cs="IberPangea Text"/>
                <w:color w:val="FFFFFF" w:themeColor="background1"/>
                <w:sz w:val="20"/>
                <w:lang w:eastAsia="es-ES"/>
              </w:rPr>
              <w:t>[</w:t>
            </w:r>
            <w:proofErr w:type="spellStart"/>
            <w:r w:rsidRPr="00F575C7" w:rsidR="00B63F21">
              <w:rPr>
                <w:rFonts w:ascii="IberPangea Text" w:hAnsi="IberPangea Text" w:eastAsia="Times New Roman" w:cs="IberPangea Text"/>
                <w:color w:val="FFFFFF" w:themeColor="background1"/>
                <w:sz w:val="20"/>
                <w:lang w:eastAsia="es-ES"/>
              </w:rPr>
              <w:t>und</w:t>
            </w:r>
            <w:proofErr w:type="spellEnd"/>
            <w:r w:rsidRPr="00F575C7" w:rsidR="00B63F21">
              <w:rPr>
                <w:rFonts w:ascii="IberPangea Text" w:hAnsi="IberPangea Text" w:eastAsia="Times New Roman" w:cs="IberPangea Text"/>
                <w:color w:val="FFFFFF" w:themeColor="background1"/>
                <w:sz w:val="20"/>
                <w:lang w:eastAsia="es-ES"/>
              </w:rPr>
              <w:t>]</w:t>
            </w:r>
          </w:p>
        </w:tc>
      </w:tr>
      <w:tr w:rsidR="00172D2A" w:rsidTr="00E549E2" w14:paraId="4CDBA014" w14:textId="77777777">
        <w:trPr>
          <w:trHeight w:val="60"/>
        </w:trPr>
        <w:tc>
          <w:tcPr>
            <w:tcW w:w="2610" w:type="dxa"/>
          </w:tcPr>
          <w:p w:rsidRPr="00F575C7" w:rsidR="00172D2A" w:rsidP="00724FB2" w:rsidRDefault="00172D2A" w14:paraId="6A38B173" w14:textId="77777777">
            <w:pPr>
              <w:autoSpaceDE w:val="0"/>
              <w:autoSpaceDN w:val="0"/>
              <w:spacing w:after="0"/>
              <w:rPr>
                <w:rFonts w:ascii="IberPangea Text" w:hAnsi="IberPangea Text" w:eastAsia="Times New Roman" w:cs="IberPangea Text"/>
                <w:color w:val="000000"/>
                <w:sz w:val="20"/>
                <w:lang w:eastAsia="es-ES"/>
              </w:rPr>
            </w:pPr>
          </w:p>
        </w:tc>
        <w:tc>
          <w:tcPr>
            <w:tcW w:w="2610" w:type="dxa"/>
          </w:tcPr>
          <w:p w:rsidRPr="00F575C7" w:rsidR="00172D2A" w:rsidP="00724FB2" w:rsidRDefault="00172D2A" w14:paraId="1BFC82EA" w14:textId="77777777">
            <w:pPr>
              <w:autoSpaceDE w:val="0"/>
              <w:autoSpaceDN w:val="0"/>
              <w:spacing w:after="0"/>
              <w:rPr>
                <w:rFonts w:ascii="IberPangea Text" w:hAnsi="IberPangea Text" w:eastAsia="Times New Roman" w:cs="IberPangea Text"/>
                <w:color w:val="000000"/>
                <w:sz w:val="20"/>
                <w:lang w:eastAsia="es-ES"/>
              </w:rPr>
            </w:pPr>
          </w:p>
        </w:tc>
        <w:tc>
          <w:tcPr>
            <w:tcW w:w="2610" w:type="dxa"/>
            <w:gridSpan w:val="2"/>
          </w:tcPr>
          <w:p w:rsidRPr="00F575C7" w:rsidR="00172D2A" w:rsidP="00724FB2" w:rsidRDefault="00172D2A" w14:paraId="41370155" w14:textId="77777777">
            <w:pPr>
              <w:autoSpaceDE w:val="0"/>
              <w:autoSpaceDN w:val="0"/>
              <w:spacing w:after="0"/>
              <w:rPr>
                <w:rFonts w:ascii="IberPangea Text" w:hAnsi="IberPangea Text" w:eastAsia="Times New Roman" w:cs="IberPangea Text"/>
                <w:color w:val="000000"/>
                <w:sz w:val="20"/>
                <w:lang w:eastAsia="es-ES"/>
              </w:rPr>
            </w:pPr>
          </w:p>
        </w:tc>
        <w:tc>
          <w:tcPr>
            <w:tcW w:w="2611" w:type="dxa"/>
          </w:tcPr>
          <w:p w:rsidRPr="00F575C7" w:rsidR="00172D2A" w:rsidP="00724FB2" w:rsidRDefault="00172D2A" w14:paraId="763AE7CD" w14:textId="77777777">
            <w:pPr>
              <w:autoSpaceDE w:val="0"/>
              <w:autoSpaceDN w:val="0"/>
              <w:spacing w:after="0"/>
              <w:rPr>
                <w:rFonts w:ascii="IberPangea Text" w:hAnsi="IberPangea Text" w:eastAsia="Times New Roman" w:cs="IberPangea Text"/>
                <w:color w:val="000000"/>
                <w:sz w:val="20"/>
                <w:lang w:eastAsia="es-ES"/>
              </w:rPr>
            </w:pPr>
          </w:p>
        </w:tc>
      </w:tr>
      <w:tr w:rsidR="00172D2A" w:rsidTr="00E549E2" w14:paraId="5664090A" w14:textId="77777777">
        <w:tc>
          <w:tcPr>
            <w:tcW w:w="5220" w:type="dxa"/>
            <w:gridSpan w:val="2"/>
            <w:shd w:val="clear" w:color="auto" w:fill="00402A"/>
          </w:tcPr>
          <w:p w:rsidRPr="00F575C7" w:rsidR="00172D2A" w:rsidP="00724FB2" w:rsidRDefault="00172D2A" w14:paraId="24F62CF5" w14:textId="5C124F33">
            <w:pPr>
              <w:autoSpaceDE w:val="0"/>
              <w:autoSpaceDN w:val="0"/>
              <w:spacing w:after="0"/>
              <w:rPr>
                <w:rFonts w:ascii="IberPangea Text" w:hAnsi="IberPangea Text" w:eastAsia="Times New Roman" w:cs="IberPangea Text"/>
                <w:color w:val="FFFFFF" w:themeColor="background1"/>
                <w:sz w:val="20"/>
                <w:lang w:eastAsia="es-ES"/>
              </w:rPr>
            </w:pPr>
            <w:r w:rsidRPr="00F575C7">
              <w:rPr>
                <w:rFonts w:ascii="IberPangea Text" w:hAnsi="IberPangea Text" w:eastAsia="Times New Roman" w:cs="IberPangea Text"/>
                <w:color w:val="FFFFFF" w:themeColor="background1"/>
                <w:sz w:val="20"/>
                <w:lang w:eastAsia="es-ES"/>
              </w:rPr>
              <w:t>P</w:t>
            </w:r>
            <w:r w:rsidRPr="00F575C7" w:rsidR="00B63F21">
              <w:rPr>
                <w:rFonts w:ascii="IberPangea Text" w:hAnsi="IberPangea Text" w:eastAsia="Times New Roman" w:cs="IberPangea Text"/>
                <w:color w:val="FFFFFF" w:themeColor="background1"/>
                <w:sz w:val="20"/>
                <w:lang w:eastAsia="es-ES"/>
              </w:rPr>
              <w:t>ossui contrato</w:t>
            </w:r>
          </w:p>
        </w:tc>
        <w:tc>
          <w:tcPr>
            <w:tcW w:w="5221" w:type="dxa"/>
            <w:gridSpan w:val="3"/>
            <w:shd w:val="clear" w:color="auto" w:fill="00402A"/>
          </w:tcPr>
          <w:p w:rsidRPr="00F575C7" w:rsidR="00172D2A" w:rsidP="00724FB2" w:rsidRDefault="00B63F21" w14:paraId="6E087B03" w14:textId="4B5161A0">
            <w:pPr>
              <w:autoSpaceDE w:val="0"/>
              <w:autoSpaceDN w:val="0"/>
              <w:spacing w:after="0"/>
              <w:rPr>
                <w:rFonts w:ascii="IberPangea Text" w:hAnsi="IberPangea Text" w:eastAsia="Times New Roman" w:cs="IberPangea Text"/>
                <w:color w:val="FFFFFF" w:themeColor="background1"/>
                <w:sz w:val="20"/>
                <w:lang w:eastAsia="es-ES"/>
              </w:rPr>
            </w:pPr>
            <w:r w:rsidRPr="00F575C7">
              <w:rPr>
                <w:rFonts w:ascii="IberPangea Text" w:hAnsi="IberPangea Text" w:eastAsia="Times New Roman" w:cs="IberPangea Text"/>
                <w:color w:val="FFFFFF" w:themeColor="background1"/>
                <w:sz w:val="20"/>
                <w:lang w:eastAsia="es-ES"/>
              </w:rPr>
              <w:t>Possui rede instalada nesse projeto</w:t>
            </w:r>
          </w:p>
        </w:tc>
      </w:tr>
      <w:tr w:rsidR="00172D2A" w:rsidTr="00E549E2" w14:paraId="79DF4393" w14:textId="77777777">
        <w:tc>
          <w:tcPr>
            <w:tcW w:w="2610" w:type="dxa"/>
          </w:tcPr>
          <w:p w:rsidRPr="00F575C7" w:rsidR="00172D2A" w:rsidP="00724FB2" w:rsidRDefault="00B63F21" w14:paraId="47A38CC7" w14:textId="0E9F0456">
            <w:pPr>
              <w:autoSpaceDE w:val="0"/>
              <w:autoSpaceDN w:val="0"/>
              <w:spacing w:after="0"/>
              <w:rPr>
                <w:rFonts w:ascii="IberPangea Text" w:hAnsi="IberPangea Text" w:eastAsia="Times New Roman" w:cs="IberPangea Text"/>
                <w:color w:val="000000"/>
                <w:sz w:val="20"/>
                <w:lang w:eastAsia="es-ES"/>
              </w:rPr>
            </w:pPr>
            <w:r w:rsidRPr="00F575C7">
              <w:rPr>
                <w:rFonts w:ascii="Wingdings" w:hAnsi="Wingdings" w:eastAsia="Wingdings" w:cs="Wingdings"/>
                <w:color w:val="000000"/>
                <w:sz w:val="20"/>
                <w:lang w:eastAsia="es-ES"/>
              </w:rPr>
              <w:t>¨</w:t>
            </w:r>
            <w:r w:rsidRPr="00F575C7">
              <w:rPr>
                <w:rFonts w:ascii="IberPangea Text" w:hAnsi="IberPangea Text" w:eastAsia="Times New Roman" w:cs="IberPangea Text"/>
                <w:color w:val="000000"/>
                <w:sz w:val="20"/>
                <w:lang w:eastAsia="es-ES"/>
              </w:rPr>
              <w:t xml:space="preserve"> Sim</w:t>
            </w:r>
          </w:p>
          <w:p w:rsidRPr="00F575C7" w:rsidR="00172D2A" w:rsidP="00724FB2" w:rsidRDefault="00B63F21" w14:paraId="56BBB4A6" w14:textId="1CEAA1FE">
            <w:pPr>
              <w:autoSpaceDE w:val="0"/>
              <w:autoSpaceDN w:val="0"/>
              <w:spacing w:after="0"/>
              <w:rPr>
                <w:rFonts w:ascii="IberPangea Text" w:hAnsi="IberPangea Text" w:eastAsia="Times New Roman" w:cs="IberPangea Text"/>
                <w:color w:val="000000"/>
                <w:sz w:val="20"/>
                <w:lang w:eastAsia="es-ES"/>
              </w:rPr>
            </w:pPr>
            <w:r w:rsidRPr="00F575C7">
              <w:rPr>
                <w:rFonts w:ascii="Wingdings" w:hAnsi="Wingdings" w:eastAsia="Wingdings" w:cs="Wingdings"/>
                <w:color w:val="000000"/>
                <w:sz w:val="20"/>
                <w:lang w:eastAsia="es-ES"/>
              </w:rPr>
              <w:t>¨</w:t>
            </w:r>
            <w:r w:rsidRPr="00F575C7">
              <w:rPr>
                <w:rFonts w:ascii="IberPangea Text" w:hAnsi="IberPangea Text" w:eastAsia="Times New Roman" w:cs="IberPangea Text"/>
                <w:color w:val="000000"/>
                <w:sz w:val="20"/>
                <w:lang w:eastAsia="es-ES"/>
              </w:rPr>
              <w:t xml:space="preserve"> Não</w:t>
            </w:r>
          </w:p>
        </w:tc>
        <w:tc>
          <w:tcPr>
            <w:tcW w:w="2610" w:type="dxa"/>
          </w:tcPr>
          <w:p w:rsidRPr="00F575C7" w:rsidR="00172D2A" w:rsidP="00724FB2" w:rsidRDefault="00B63F21" w14:paraId="7A0E3358" w14:textId="2E35B0D2">
            <w:pPr>
              <w:autoSpaceDE w:val="0"/>
              <w:autoSpaceDN w:val="0"/>
              <w:spacing w:after="0"/>
              <w:rPr>
                <w:rFonts w:ascii="IberPangea Text" w:hAnsi="IberPangea Text" w:eastAsia="Times New Roman" w:cs="IberPangea Text"/>
                <w:color w:val="000000"/>
                <w:sz w:val="20"/>
                <w:lang w:eastAsia="es-ES"/>
              </w:rPr>
            </w:pPr>
            <w:r w:rsidRPr="00F575C7">
              <w:rPr>
                <w:rFonts w:ascii="IberPangea Text" w:hAnsi="IberPangea Text" w:eastAsia="Times New Roman" w:cs="IberPangea Text"/>
                <w:color w:val="000000"/>
                <w:sz w:val="20"/>
                <w:lang w:eastAsia="es-ES"/>
              </w:rPr>
              <w:t>Nº do contrato:</w:t>
            </w:r>
          </w:p>
        </w:tc>
        <w:tc>
          <w:tcPr>
            <w:tcW w:w="2610" w:type="dxa"/>
            <w:gridSpan w:val="2"/>
          </w:tcPr>
          <w:p w:rsidRPr="00F575C7" w:rsidR="00172D2A" w:rsidP="00724FB2" w:rsidRDefault="00B63F21" w14:paraId="1644CEF7" w14:textId="3D4B8F46">
            <w:pPr>
              <w:autoSpaceDE w:val="0"/>
              <w:autoSpaceDN w:val="0"/>
              <w:spacing w:after="0"/>
              <w:rPr>
                <w:rFonts w:ascii="IberPangea Text" w:hAnsi="IberPangea Text" w:eastAsia="Times New Roman" w:cs="IberPangea Text"/>
                <w:color w:val="000000"/>
                <w:sz w:val="20"/>
                <w:lang w:eastAsia="es-ES"/>
              </w:rPr>
            </w:pPr>
            <w:r w:rsidRPr="00F575C7">
              <w:rPr>
                <w:rFonts w:ascii="Wingdings" w:hAnsi="Wingdings" w:eastAsia="Wingdings" w:cs="Wingdings"/>
                <w:color w:val="000000"/>
                <w:sz w:val="20"/>
                <w:lang w:eastAsia="es-ES"/>
              </w:rPr>
              <w:t>¨</w:t>
            </w:r>
            <w:r w:rsidRPr="00F575C7">
              <w:rPr>
                <w:rFonts w:ascii="IberPangea Text" w:hAnsi="IberPangea Text" w:eastAsia="Times New Roman" w:cs="IberPangea Text"/>
                <w:color w:val="000000"/>
                <w:sz w:val="20"/>
                <w:lang w:eastAsia="es-ES"/>
              </w:rPr>
              <w:t xml:space="preserve"> Sim</w:t>
            </w:r>
          </w:p>
          <w:p w:rsidRPr="00F575C7" w:rsidR="00B63F21" w:rsidP="00724FB2" w:rsidRDefault="00B63F21" w14:paraId="0DD4BE84" w14:textId="798839A3">
            <w:pPr>
              <w:autoSpaceDE w:val="0"/>
              <w:autoSpaceDN w:val="0"/>
              <w:spacing w:after="0"/>
              <w:rPr>
                <w:rFonts w:ascii="IberPangea Text" w:hAnsi="IberPangea Text" w:eastAsia="Times New Roman" w:cs="IberPangea Text"/>
                <w:color w:val="000000"/>
                <w:sz w:val="20"/>
                <w:lang w:eastAsia="es-ES"/>
              </w:rPr>
            </w:pPr>
            <w:r w:rsidRPr="00F575C7">
              <w:rPr>
                <w:rFonts w:ascii="Wingdings" w:hAnsi="Wingdings" w:eastAsia="Wingdings" w:cs="Wingdings"/>
                <w:color w:val="000000"/>
                <w:sz w:val="20"/>
                <w:lang w:eastAsia="es-ES"/>
              </w:rPr>
              <w:t>¨</w:t>
            </w:r>
            <w:r w:rsidRPr="00F575C7">
              <w:rPr>
                <w:rFonts w:ascii="IberPangea Text" w:hAnsi="IberPangea Text" w:eastAsia="Times New Roman" w:cs="IberPangea Text"/>
                <w:color w:val="000000"/>
                <w:sz w:val="20"/>
                <w:lang w:eastAsia="es-ES"/>
              </w:rPr>
              <w:t xml:space="preserve"> Não</w:t>
            </w:r>
          </w:p>
        </w:tc>
        <w:tc>
          <w:tcPr>
            <w:tcW w:w="2611" w:type="dxa"/>
          </w:tcPr>
          <w:p w:rsidRPr="00F575C7" w:rsidR="00172D2A" w:rsidP="00724FB2" w:rsidRDefault="00B63F21" w14:paraId="359D980F" w14:textId="46552C0D">
            <w:pPr>
              <w:autoSpaceDE w:val="0"/>
              <w:autoSpaceDN w:val="0"/>
              <w:spacing w:after="0"/>
              <w:rPr>
                <w:rFonts w:ascii="IberPangea Text" w:hAnsi="IberPangea Text" w:eastAsia="Times New Roman" w:cs="IberPangea Text"/>
                <w:color w:val="000000"/>
                <w:sz w:val="20"/>
                <w:lang w:eastAsia="es-ES"/>
              </w:rPr>
            </w:pPr>
            <w:r w:rsidRPr="00F575C7">
              <w:rPr>
                <w:rFonts w:ascii="IberPangea Text" w:hAnsi="IberPangea Text" w:eastAsia="Times New Roman" w:cs="IberPangea Text"/>
                <w:color w:val="000000"/>
                <w:sz w:val="20"/>
                <w:lang w:eastAsia="es-ES"/>
              </w:rPr>
              <w:t>Desde:</w:t>
            </w:r>
          </w:p>
        </w:tc>
      </w:tr>
      <w:tr w:rsidR="000A5690" w:rsidTr="00E549E2" w14:paraId="5941E76A" w14:textId="77777777">
        <w:tc>
          <w:tcPr>
            <w:tcW w:w="5240" w:type="dxa"/>
            <w:gridSpan w:val="3"/>
            <w:shd w:val="clear" w:color="auto" w:fill="00402A"/>
          </w:tcPr>
          <w:p w:rsidRPr="00F575C7" w:rsidR="000A5690" w:rsidP="00724FB2" w:rsidRDefault="00CD7C9C" w14:paraId="7A0A5031" w14:textId="0C60FC1C">
            <w:pPr>
              <w:autoSpaceDE w:val="0"/>
              <w:autoSpaceDN w:val="0"/>
              <w:spacing w:after="0"/>
              <w:rPr>
                <w:rFonts w:ascii="IberPangea Text" w:hAnsi="IberPangea Text" w:eastAsia="Times New Roman" w:cs="IberPangea Text"/>
                <w:color w:val="FFFFFF" w:themeColor="background1"/>
                <w:sz w:val="20"/>
                <w:lang w:eastAsia="es-ES"/>
              </w:rPr>
            </w:pPr>
            <w:r>
              <w:rPr>
                <w:rFonts w:ascii="IberPangea Text" w:hAnsi="IberPangea Text" w:eastAsia="Times New Roman" w:cs="IberPangea Text"/>
                <w:color w:val="FFFFFF" w:themeColor="background1"/>
                <w:sz w:val="20"/>
                <w:lang w:eastAsia="es-ES"/>
              </w:rPr>
              <w:t>Rota [Nome de referência do projeto]</w:t>
            </w:r>
          </w:p>
        </w:tc>
        <w:tc>
          <w:tcPr>
            <w:tcW w:w="5201" w:type="dxa"/>
            <w:gridSpan w:val="2"/>
            <w:shd w:val="clear" w:color="auto" w:fill="00402A"/>
          </w:tcPr>
          <w:p w:rsidRPr="00F575C7" w:rsidR="000A5690" w:rsidP="00724FB2" w:rsidRDefault="000A5690" w14:paraId="06FDFF90" w14:textId="6A8AA017">
            <w:pPr>
              <w:autoSpaceDE w:val="0"/>
              <w:autoSpaceDN w:val="0"/>
              <w:spacing w:after="0"/>
              <w:rPr>
                <w:rFonts w:ascii="IberPangea Text" w:hAnsi="IberPangea Text" w:eastAsia="Times New Roman" w:cs="IberPangea Text"/>
                <w:color w:val="FFFFFF" w:themeColor="background1"/>
                <w:sz w:val="20"/>
                <w:lang w:eastAsia="es-ES"/>
              </w:rPr>
            </w:pPr>
            <w:r w:rsidRPr="00F575C7">
              <w:rPr>
                <w:rFonts w:ascii="IberPangea Text" w:hAnsi="IberPangea Text" w:eastAsia="Times New Roman" w:cs="IberPangea Text"/>
                <w:color w:val="FFFFFF" w:themeColor="background1"/>
                <w:sz w:val="20"/>
                <w:lang w:eastAsia="es-ES"/>
              </w:rPr>
              <w:t>Locais [municípios]</w:t>
            </w:r>
          </w:p>
        </w:tc>
      </w:tr>
      <w:tr w:rsidR="000A5690" w:rsidTr="00E549E2" w14:paraId="0D20E760" w14:textId="77777777">
        <w:trPr>
          <w:trHeight w:val="60"/>
        </w:trPr>
        <w:tc>
          <w:tcPr>
            <w:tcW w:w="5240" w:type="dxa"/>
            <w:gridSpan w:val="3"/>
          </w:tcPr>
          <w:p w:rsidR="000A5690" w:rsidP="0034269E" w:rsidRDefault="000A5690" w14:paraId="5057BEE0" w14:textId="1BC1633C">
            <w:pPr>
              <w:autoSpaceDE w:val="0"/>
              <w:autoSpaceDN w:val="0"/>
              <w:spacing w:after="0"/>
              <w:jc w:val="both"/>
              <w:rPr>
                <w:rFonts w:ascii="IberPangea Text Light" w:hAnsi="IberPangea Text Light" w:eastAsia="Times New Roman" w:cstheme="minorHAnsi"/>
                <w:color w:val="000000"/>
                <w:sz w:val="20"/>
                <w:lang w:eastAsia="es-ES"/>
              </w:rPr>
            </w:pPr>
          </w:p>
        </w:tc>
        <w:tc>
          <w:tcPr>
            <w:tcW w:w="5201" w:type="dxa"/>
            <w:gridSpan w:val="2"/>
          </w:tcPr>
          <w:p w:rsidR="000A5690" w:rsidP="0034269E" w:rsidRDefault="000A5690" w14:paraId="08966803" w14:textId="77777777">
            <w:pPr>
              <w:autoSpaceDE w:val="0"/>
              <w:autoSpaceDN w:val="0"/>
              <w:spacing w:after="0"/>
              <w:jc w:val="both"/>
              <w:rPr>
                <w:rFonts w:ascii="IberPangea Text Light" w:hAnsi="IberPangea Text Light" w:eastAsia="Times New Roman" w:cstheme="minorHAnsi"/>
                <w:color w:val="000000"/>
                <w:sz w:val="20"/>
                <w:lang w:eastAsia="es-ES"/>
              </w:rPr>
            </w:pPr>
          </w:p>
        </w:tc>
      </w:tr>
    </w:tbl>
    <w:p w:rsidR="00216459" w:rsidP="007C2139" w:rsidRDefault="00216459" w14:paraId="5D9290EE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595959"/>
          <w:sz w:val="20"/>
          <w:szCs w:val="20"/>
        </w:rPr>
      </w:pPr>
    </w:p>
    <w:p w:rsidRPr="00724FB2" w:rsidR="00724FB2" w:rsidP="007C2139" w:rsidRDefault="00724FB2" w14:paraId="1768AD3A" w14:textId="6D756ADC">
      <w:pPr>
        <w:autoSpaceDE w:val="0"/>
        <w:autoSpaceDN w:val="0"/>
        <w:adjustRightInd w:val="0"/>
        <w:spacing w:after="0" w:line="240" w:lineRule="auto"/>
        <w:rPr>
          <w:rFonts w:ascii="IberPangea Text" w:hAnsi="IberPangea Text" w:cs="IberPangea Text"/>
          <w:b/>
          <w:color w:val="595959"/>
          <w:sz w:val="20"/>
          <w:szCs w:val="20"/>
        </w:rPr>
      </w:pPr>
      <w:r w:rsidRPr="00B63F21">
        <w:rPr>
          <w:rFonts w:ascii="IberPangea Text" w:hAnsi="IberPangea Text" w:cs="IberPangea Text"/>
          <w:b/>
          <w:color w:val="595959"/>
          <w:sz w:val="20"/>
          <w:szCs w:val="20"/>
        </w:rPr>
        <w:t>DADOS DA EMPRESA</w:t>
      </w:r>
    </w:p>
    <w:tbl>
      <w:tblPr>
        <w:tblStyle w:val="Tabelacomgrade"/>
        <w:tblW w:w="0" w:type="auto"/>
        <w:tblBorders>
          <w:top w:val="single" w:color="7F7F7F" w:themeColor="text1" w:themeTint="80" w:sz="4" w:space="0"/>
          <w:left w:val="single" w:color="7F7F7F" w:themeColor="text1" w:themeTint="80" w:sz="4" w:space="0"/>
          <w:bottom w:val="single" w:color="7F7F7F" w:themeColor="text1" w:themeTint="80" w:sz="4" w:space="0"/>
          <w:right w:val="single" w:color="7F7F7F" w:themeColor="text1" w:themeTint="80" w:sz="4" w:space="0"/>
          <w:insideH w:val="single" w:color="7F7F7F" w:themeColor="text1" w:themeTint="80" w:sz="4" w:space="0"/>
          <w:insideV w:val="single" w:color="7F7F7F" w:themeColor="text1" w:themeTint="80" w:sz="4" w:space="0"/>
        </w:tblBorders>
        <w:tblLook w:val="04A0" w:firstRow="1" w:lastRow="0" w:firstColumn="1" w:lastColumn="0" w:noHBand="0" w:noVBand="1"/>
      </w:tblPr>
      <w:tblGrid>
        <w:gridCol w:w="3480"/>
        <w:gridCol w:w="1477"/>
        <w:gridCol w:w="1134"/>
        <w:gridCol w:w="869"/>
        <w:gridCol w:w="1257"/>
        <w:gridCol w:w="2224"/>
      </w:tblGrid>
      <w:tr w:rsidR="00724FB2" w:rsidTr="00E549E2" w14:paraId="68278B2E" w14:textId="77777777">
        <w:tc>
          <w:tcPr>
            <w:tcW w:w="6091" w:type="dxa"/>
            <w:gridSpan w:val="3"/>
            <w:tcBorders>
              <w:bottom w:val="nil"/>
            </w:tcBorders>
            <w:shd w:val="clear" w:color="auto" w:fill="auto"/>
          </w:tcPr>
          <w:p w:rsidRPr="00E549E2" w:rsidR="00724FB2" w:rsidP="00724FB2" w:rsidRDefault="00724FB2" w14:paraId="6702F2AB" w14:textId="475BED68">
            <w:pPr>
              <w:autoSpaceDE w:val="0"/>
              <w:autoSpaceDN w:val="0"/>
              <w:spacing w:after="0"/>
              <w:rPr>
                <w:rFonts w:ascii="IberPangea Text" w:hAnsi="IberPangea Text" w:cs="IberPangea Text"/>
                <w:color w:val="00402A"/>
                <w:sz w:val="20"/>
                <w:szCs w:val="20"/>
              </w:rPr>
            </w:pPr>
            <w:r w:rsidRPr="00E549E2">
              <w:rPr>
                <w:rFonts w:ascii="IberPangea Text" w:hAnsi="IberPangea Text" w:cs="IberPangea Text"/>
                <w:color w:val="00402A"/>
                <w:sz w:val="20"/>
                <w:szCs w:val="20"/>
              </w:rPr>
              <w:t>Razão social</w:t>
            </w:r>
          </w:p>
        </w:tc>
        <w:tc>
          <w:tcPr>
            <w:tcW w:w="2126" w:type="dxa"/>
            <w:gridSpan w:val="2"/>
            <w:tcBorders>
              <w:bottom w:val="nil"/>
            </w:tcBorders>
            <w:shd w:val="clear" w:color="auto" w:fill="auto"/>
          </w:tcPr>
          <w:p w:rsidRPr="00E549E2" w:rsidR="00724FB2" w:rsidP="00724FB2" w:rsidRDefault="00724FB2" w14:paraId="77247724" w14:textId="591AEC2A">
            <w:pPr>
              <w:autoSpaceDE w:val="0"/>
              <w:autoSpaceDN w:val="0"/>
              <w:spacing w:after="0"/>
              <w:rPr>
                <w:rFonts w:ascii="IberPangea Text" w:hAnsi="IberPangea Text" w:cs="IberPangea Text"/>
                <w:color w:val="00402A"/>
                <w:sz w:val="20"/>
                <w:szCs w:val="20"/>
              </w:rPr>
            </w:pPr>
            <w:r w:rsidRPr="00E549E2">
              <w:rPr>
                <w:rFonts w:ascii="IberPangea Text" w:hAnsi="IberPangea Text" w:cs="IberPangea Text"/>
                <w:color w:val="00402A"/>
                <w:sz w:val="20"/>
                <w:szCs w:val="20"/>
              </w:rPr>
              <w:t>CNPJ</w:t>
            </w:r>
          </w:p>
        </w:tc>
        <w:tc>
          <w:tcPr>
            <w:tcW w:w="2224" w:type="dxa"/>
            <w:tcBorders>
              <w:bottom w:val="nil"/>
            </w:tcBorders>
            <w:shd w:val="clear" w:color="auto" w:fill="auto"/>
          </w:tcPr>
          <w:p w:rsidRPr="00E549E2" w:rsidR="00724FB2" w:rsidP="00724FB2" w:rsidRDefault="00724FB2" w14:paraId="4CFB84EE" w14:textId="6FCDF7F7">
            <w:pPr>
              <w:autoSpaceDE w:val="0"/>
              <w:autoSpaceDN w:val="0"/>
              <w:spacing w:after="0"/>
              <w:rPr>
                <w:rFonts w:ascii="IberPangea Text" w:hAnsi="IberPangea Text" w:cs="IberPangea Text"/>
                <w:color w:val="00402A"/>
                <w:sz w:val="20"/>
                <w:szCs w:val="20"/>
              </w:rPr>
            </w:pPr>
            <w:r w:rsidRPr="00E549E2">
              <w:rPr>
                <w:rFonts w:ascii="IberPangea Text" w:hAnsi="IberPangea Text" w:cs="IberPangea Text"/>
                <w:color w:val="00402A"/>
                <w:sz w:val="20"/>
                <w:szCs w:val="20"/>
              </w:rPr>
              <w:t>CNAE</w:t>
            </w:r>
          </w:p>
        </w:tc>
      </w:tr>
      <w:tr w:rsidR="00724FB2" w:rsidTr="00E549E2" w14:paraId="7868818B" w14:textId="77777777">
        <w:tc>
          <w:tcPr>
            <w:tcW w:w="6091" w:type="dxa"/>
            <w:gridSpan w:val="3"/>
            <w:tcBorders>
              <w:top w:val="nil"/>
            </w:tcBorders>
            <w:shd w:val="clear" w:color="auto" w:fill="auto"/>
          </w:tcPr>
          <w:p w:rsidRPr="00E549E2" w:rsidR="00724FB2" w:rsidP="00B63F21" w:rsidRDefault="00724FB2" w14:paraId="5013530E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IberPangea Text" w:hAnsi="IberPangea Text" w:cs="IberPangea Text"/>
                <w:color w:val="00402A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nil"/>
            </w:tcBorders>
            <w:shd w:val="clear" w:color="auto" w:fill="auto"/>
          </w:tcPr>
          <w:p w:rsidRPr="00E549E2" w:rsidR="00724FB2" w:rsidP="00B63F21" w:rsidRDefault="00724FB2" w14:paraId="106616C8" w14:textId="2E4EFBB0">
            <w:pPr>
              <w:autoSpaceDE w:val="0"/>
              <w:autoSpaceDN w:val="0"/>
              <w:adjustRightInd w:val="0"/>
              <w:spacing w:after="0" w:line="240" w:lineRule="auto"/>
              <w:rPr>
                <w:rFonts w:ascii="IberPangea Text" w:hAnsi="IberPangea Text" w:cs="IberPangea Text"/>
                <w:color w:val="00402A"/>
                <w:sz w:val="20"/>
                <w:szCs w:val="20"/>
              </w:rPr>
            </w:pPr>
          </w:p>
        </w:tc>
        <w:tc>
          <w:tcPr>
            <w:tcW w:w="2224" w:type="dxa"/>
            <w:tcBorders>
              <w:top w:val="nil"/>
            </w:tcBorders>
            <w:shd w:val="clear" w:color="auto" w:fill="auto"/>
          </w:tcPr>
          <w:p w:rsidRPr="00E549E2" w:rsidR="00724FB2" w:rsidP="00B63F21" w:rsidRDefault="00724FB2" w14:paraId="3784B034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IberPangea Text" w:hAnsi="IberPangea Text" w:cs="IberPangea Text"/>
                <w:color w:val="00402A"/>
                <w:sz w:val="20"/>
                <w:szCs w:val="20"/>
              </w:rPr>
            </w:pPr>
          </w:p>
        </w:tc>
      </w:tr>
      <w:tr w:rsidR="00724FB2" w:rsidTr="00E549E2" w14:paraId="3A226DD6" w14:textId="77777777">
        <w:tc>
          <w:tcPr>
            <w:tcW w:w="8217" w:type="dxa"/>
            <w:gridSpan w:val="5"/>
            <w:tcBorders>
              <w:bottom w:val="nil"/>
            </w:tcBorders>
            <w:shd w:val="clear" w:color="auto" w:fill="auto"/>
          </w:tcPr>
          <w:p w:rsidRPr="00E549E2" w:rsidR="00724FB2" w:rsidP="00B63F21" w:rsidRDefault="00724FB2" w14:paraId="6DDA7ED6" w14:textId="02503FCE">
            <w:pPr>
              <w:autoSpaceDE w:val="0"/>
              <w:autoSpaceDN w:val="0"/>
              <w:adjustRightInd w:val="0"/>
              <w:spacing w:after="0" w:line="240" w:lineRule="auto"/>
              <w:rPr>
                <w:rFonts w:ascii="IberPangea Text" w:hAnsi="IberPangea Text" w:cs="IberPangea Text"/>
                <w:color w:val="00402A"/>
                <w:sz w:val="20"/>
                <w:szCs w:val="20"/>
              </w:rPr>
            </w:pPr>
            <w:r w:rsidRPr="00E549E2">
              <w:rPr>
                <w:rFonts w:ascii="IberPangea Text" w:hAnsi="IberPangea Text" w:cs="IberPangea Text"/>
                <w:color w:val="00402A"/>
                <w:sz w:val="20"/>
                <w:szCs w:val="20"/>
              </w:rPr>
              <w:t>Endereço da matriz</w:t>
            </w:r>
          </w:p>
        </w:tc>
        <w:tc>
          <w:tcPr>
            <w:tcW w:w="2224" w:type="dxa"/>
            <w:tcBorders>
              <w:bottom w:val="nil"/>
            </w:tcBorders>
            <w:shd w:val="clear" w:color="auto" w:fill="auto"/>
          </w:tcPr>
          <w:p w:rsidRPr="00E549E2" w:rsidR="00724FB2" w:rsidP="00B63F21" w:rsidRDefault="00724FB2" w14:paraId="7240C715" w14:textId="4222CDD6">
            <w:pPr>
              <w:autoSpaceDE w:val="0"/>
              <w:autoSpaceDN w:val="0"/>
              <w:adjustRightInd w:val="0"/>
              <w:spacing w:after="0" w:line="240" w:lineRule="auto"/>
              <w:rPr>
                <w:rFonts w:ascii="IberPangea Text" w:hAnsi="IberPangea Text" w:cs="IberPangea Text"/>
                <w:color w:val="00402A"/>
                <w:sz w:val="20"/>
                <w:szCs w:val="20"/>
              </w:rPr>
            </w:pPr>
            <w:r w:rsidRPr="00E549E2">
              <w:rPr>
                <w:rFonts w:ascii="IberPangea Text" w:hAnsi="IberPangea Text" w:cs="IberPangea Text"/>
                <w:color w:val="00402A"/>
                <w:sz w:val="20"/>
                <w:szCs w:val="20"/>
              </w:rPr>
              <w:t>Insc. Estadual</w:t>
            </w:r>
          </w:p>
        </w:tc>
      </w:tr>
      <w:tr w:rsidR="00724FB2" w:rsidTr="00E549E2" w14:paraId="6922C908" w14:textId="77777777">
        <w:tc>
          <w:tcPr>
            <w:tcW w:w="8217" w:type="dxa"/>
            <w:gridSpan w:val="5"/>
            <w:tcBorders>
              <w:top w:val="nil"/>
            </w:tcBorders>
            <w:shd w:val="clear" w:color="auto" w:fill="auto"/>
          </w:tcPr>
          <w:p w:rsidRPr="00E549E2" w:rsidR="00724FB2" w:rsidP="00B63F21" w:rsidRDefault="00724FB2" w14:paraId="0519B95C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IberPangea Text" w:hAnsi="IberPangea Text" w:cs="IberPangea Text"/>
                <w:color w:val="00402A"/>
                <w:sz w:val="20"/>
                <w:szCs w:val="20"/>
              </w:rPr>
            </w:pPr>
          </w:p>
        </w:tc>
        <w:tc>
          <w:tcPr>
            <w:tcW w:w="2224" w:type="dxa"/>
            <w:tcBorders>
              <w:top w:val="nil"/>
            </w:tcBorders>
            <w:shd w:val="clear" w:color="auto" w:fill="auto"/>
          </w:tcPr>
          <w:p w:rsidRPr="00E549E2" w:rsidR="00724FB2" w:rsidP="00B63F21" w:rsidRDefault="00724FB2" w14:paraId="46E8B98A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IberPangea Text" w:hAnsi="IberPangea Text" w:cs="IberPangea Text"/>
                <w:color w:val="00402A"/>
                <w:sz w:val="20"/>
                <w:szCs w:val="20"/>
              </w:rPr>
            </w:pPr>
          </w:p>
        </w:tc>
      </w:tr>
      <w:tr w:rsidR="00724FB2" w:rsidTr="00E549E2" w14:paraId="0E85F723" w14:textId="77777777">
        <w:tc>
          <w:tcPr>
            <w:tcW w:w="3480" w:type="dxa"/>
            <w:tcBorders>
              <w:bottom w:val="nil"/>
            </w:tcBorders>
            <w:shd w:val="clear" w:color="auto" w:fill="auto"/>
          </w:tcPr>
          <w:p w:rsidRPr="00E549E2" w:rsidR="00724FB2" w:rsidP="00B63F21" w:rsidRDefault="00724FB2" w14:paraId="7687394E" w14:textId="0BC5B0B0">
            <w:pPr>
              <w:autoSpaceDE w:val="0"/>
              <w:autoSpaceDN w:val="0"/>
              <w:adjustRightInd w:val="0"/>
              <w:spacing w:after="0" w:line="240" w:lineRule="auto"/>
              <w:rPr>
                <w:rFonts w:ascii="IberPangea Text" w:hAnsi="IberPangea Text" w:cs="IberPangea Text"/>
                <w:color w:val="00402A"/>
                <w:sz w:val="20"/>
                <w:szCs w:val="20"/>
              </w:rPr>
            </w:pPr>
            <w:r w:rsidRPr="00E549E2">
              <w:rPr>
                <w:rFonts w:ascii="IberPangea Text" w:hAnsi="IberPangea Text" w:cs="IberPangea Text"/>
                <w:color w:val="00402A"/>
                <w:sz w:val="20"/>
                <w:szCs w:val="20"/>
              </w:rPr>
              <w:t>CEP</w:t>
            </w:r>
          </w:p>
        </w:tc>
        <w:tc>
          <w:tcPr>
            <w:tcW w:w="3480" w:type="dxa"/>
            <w:gridSpan w:val="3"/>
            <w:tcBorders>
              <w:bottom w:val="nil"/>
            </w:tcBorders>
            <w:shd w:val="clear" w:color="auto" w:fill="auto"/>
          </w:tcPr>
          <w:p w:rsidRPr="00E549E2" w:rsidR="00724FB2" w:rsidP="00B63F21" w:rsidRDefault="00724FB2" w14:paraId="3CAE59C6" w14:textId="79EDF9D4">
            <w:pPr>
              <w:autoSpaceDE w:val="0"/>
              <w:autoSpaceDN w:val="0"/>
              <w:adjustRightInd w:val="0"/>
              <w:spacing w:after="0" w:line="240" w:lineRule="auto"/>
              <w:rPr>
                <w:rFonts w:ascii="IberPangea Text" w:hAnsi="IberPangea Text" w:cs="IberPangea Text"/>
                <w:color w:val="00402A"/>
                <w:sz w:val="20"/>
                <w:szCs w:val="20"/>
              </w:rPr>
            </w:pPr>
            <w:r w:rsidRPr="00E549E2">
              <w:rPr>
                <w:rFonts w:ascii="IberPangea Text" w:hAnsi="IberPangea Text" w:cs="IberPangea Text"/>
                <w:color w:val="00402A"/>
                <w:sz w:val="20"/>
                <w:szCs w:val="20"/>
              </w:rPr>
              <w:t>Município</w:t>
            </w:r>
          </w:p>
        </w:tc>
        <w:tc>
          <w:tcPr>
            <w:tcW w:w="3481" w:type="dxa"/>
            <w:gridSpan w:val="2"/>
            <w:tcBorders>
              <w:bottom w:val="nil"/>
            </w:tcBorders>
            <w:shd w:val="clear" w:color="auto" w:fill="auto"/>
          </w:tcPr>
          <w:p w:rsidRPr="00E549E2" w:rsidR="00724FB2" w:rsidP="00B63F21" w:rsidRDefault="00724FB2" w14:paraId="07B6E543" w14:textId="27D5DCDD">
            <w:pPr>
              <w:autoSpaceDE w:val="0"/>
              <w:autoSpaceDN w:val="0"/>
              <w:adjustRightInd w:val="0"/>
              <w:spacing w:after="0" w:line="240" w:lineRule="auto"/>
              <w:rPr>
                <w:rFonts w:ascii="IberPangea Text" w:hAnsi="IberPangea Text" w:cs="IberPangea Text"/>
                <w:color w:val="00402A"/>
                <w:sz w:val="20"/>
                <w:szCs w:val="20"/>
              </w:rPr>
            </w:pPr>
            <w:r w:rsidRPr="00E549E2">
              <w:rPr>
                <w:rFonts w:ascii="IberPangea Text" w:hAnsi="IberPangea Text" w:cs="IberPangea Text"/>
                <w:color w:val="00402A"/>
                <w:sz w:val="20"/>
                <w:szCs w:val="20"/>
              </w:rPr>
              <w:t>Estado</w:t>
            </w:r>
          </w:p>
        </w:tc>
      </w:tr>
      <w:tr w:rsidR="00724FB2" w:rsidTr="00E549E2" w14:paraId="191FC04A" w14:textId="77777777">
        <w:tc>
          <w:tcPr>
            <w:tcW w:w="3480" w:type="dxa"/>
            <w:tcBorders>
              <w:top w:val="nil"/>
            </w:tcBorders>
            <w:shd w:val="clear" w:color="auto" w:fill="auto"/>
          </w:tcPr>
          <w:p w:rsidRPr="00E549E2" w:rsidR="00724FB2" w:rsidP="00B63F21" w:rsidRDefault="00724FB2" w14:paraId="4466AB3E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IberPangea Text" w:hAnsi="IberPangea Text" w:cs="IberPangea Text"/>
                <w:color w:val="00402A"/>
                <w:sz w:val="20"/>
                <w:szCs w:val="20"/>
              </w:rPr>
            </w:pPr>
          </w:p>
        </w:tc>
        <w:tc>
          <w:tcPr>
            <w:tcW w:w="3480" w:type="dxa"/>
            <w:gridSpan w:val="3"/>
            <w:tcBorders>
              <w:top w:val="nil"/>
            </w:tcBorders>
            <w:shd w:val="clear" w:color="auto" w:fill="auto"/>
          </w:tcPr>
          <w:p w:rsidRPr="00E549E2" w:rsidR="00724FB2" w:rsidP="00B63F21" w:rsidRDefault="00724FB2" w14:paraId="31C445D6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IberPangea Text" w:hAnsi="IberPangea Text" w:cs="IberPangea Text"/>
                <w:color w:val="00402A"/>
                <w:sz w:val="20"/>
                <w:szCs w:val="20"/>
              </w:rPr>
            </w:pPr>
          </w:p>
        </w:tc>
        <w:tc>
          <w:tcPr>
            <w:tcW w:w="3481" w:type="dxa"/>
            <w:gridSpan w:val="2"/>
            <w:tcBorders>
              <w:top w:val="nil"/>
            </w:tcBorders>
            <w:shd w:val="clear" w:color="auto" w:fill="auto"/>
          </w:tcPr>
          <w:p w:rsidRPr="00E549E2" w:rsidR="00724FB2" w:rsidP="00B63F21" w:rsidRDefault="00724FB2" w14:paraId="51B7F430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IberPangea Text" w:hAnsi="IberPangea Text" w:cs="IberPangea Text"/>
                <w:color w:val="00402A"/>
                <w:sz w:val="20"/>
                <w:szCs w:val="20"/>
              </w:rPr>
            </w:pPr>
          </w:p>
        </w:tc>
      </w:tr>
      <w:tr w:rsidR="00724FB2" w:rsidTr="00E549E2" w14:paraId="77B6F16C" w14:textId="77777777">
        <w:tc>
          <w:tcPr>
            <w:tcW w:w="4957" w:type="dxa"/>
            <w:gridSpan w:val="2"/>
            <w:tcBorders>
              <w:bottom w:val="nil"/>
            </w:tcBorders>
            <w:shd w:val="clear" w:color="auto" w:fill="auto"/>
          </w:tcPr>
          <w:p w:rsidRPr="00E549E2" w:rsidR="00724FB2" w:rsidP="00B63F21" w:rsidRDefault="00724FB2" w14:paraId="72208B1B" w14:textId="18D3F4DD">
            <w:pPr>
              <w:autoSpaceDE w:val="0"/>
              <w:autoSpaceDN w:val="0"/>
              <w:adjustRightInd w:val="0"/>
              <w:spacing w:after="0" w:line="240" w:lineRule="auto"/>
              <w:rPr>
                <w:rFonts w:ascii="IberPangea Text" w:hAnsi="IberPangea Text" w:cs="IberPangea Text"/>
                <w:color w:val="00402A"/>
                <w:sz w:val="20"/>
                <w:szCs w:val="20"/>
              </w:rPr>
            </w:pPr>
            <w:r w:rsidRPr="00E549E2">
              <w:rPr>
                <w:rFonts w:ascii="IberPangea Text" w:hAnsi="IberPangea Text" w:cs="IberPangea Text"/>
                <w:color w:val="00402A"/>
                <w:sz w:val="20"/>
                <w:szCs w:val="20"/>
              </w:rPr>
              <w:t>Telefone</w:t>
            </w:r>
          </w:p>
        </w:tc>
        <w:tc>
          <w:tcPr>
            <w:tcW w:w="5484" w:type="dxa"/>
            <w:gridSpan w:val="4"/>
            <w:tcBorders>
              <w:bottom w:val="nil"/>
            </w:tcBorders>
            <w:shd w:val="clear" w:color="auto" w:fill="auto"/>
          </w:tcPr>
          <w:p w:rsidRPr="00E549E2" w:rsidR="00724FB2" w:rsidP="00B63F21" w:rsidRDefault="00724FB2" w14:paraId="4CEB3E04" w14:textId="0764A2BB">
            <w:pPr>
              <w:autoSpaceDE w:val="0"/>
              <w:autoSpaceDN w:val="0"/>
              <w:adjustRightInd w:val="0"/>
              <w:spacing w:after="0" w:line="240" w:lineRule="auto"/>
              <w:rPr>
                <w:rFonts w:ascii="IberPangea Text" w:hAnsi="IberPangea Text" w:cs="IberPangea Text"/>
                <w:color w:val="00402A"/>
                <w:sz w:val="20"/>
                <w:szCs w:val="20"/>
              </w:rPr>
            </w:pPr>
            <w:r w:rsidRPr="00E549E2">
              <w:rPr>
                <w:rFonts w:ascii="IberPangea Text" w:hAnsi="IberPangea Text" w:cs="IberPangea Text"/>
                <w:color w:val="00402A"/>
                <w:sz w:val="20"/>
                <w:szCs w:val="20"/>
              </w:rPr>
              <w:t>Email</w:t>
            </w:r>
          </w:p>
        </w:tc>
      </w:tr>
      <w:tr w:rsidR="00724FB2" w:rsidTr="00E549E2" w14:paraId="08311614" w14:textId="77777777">
        <w:tc>
          <w:tcPr>
            <w:tcW w:w="4957" w:type="dxa"/>
            <w:gridSpan w:val="2"/>
            <w:tcBorders>
              <w:top w:val="nil"/>
            </w:tcBorders>
          </w:tcPr>
          <w:p w:rsidR="00724FB2" w:rsidP="00B63F21" w:rsidRDefault="00724FB2" w14:paraId="4058B17F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IberPangea Text" w:hAnsi="IberPangea Text" w:cs="IberPangea Text"/>
                <w:b/>
                <w:color w:val="595959"/>
                <w:sz w:val="20"/>
                <w:szCs w:val="20"/>
              </w:rPr>
            </w:pPr>
          </w:p>
        </w:tc>
        <w:tc>
          <w:tcPr>
            <w:tcW w:w="5484" w:type="dxa"/>
            <w:gridSpan w:val="4"/>
            <w:tcBorders>
              <w:top w:val="nil"/>
            </w:tcBorders>
          </w:tcPr>
          <w:p w:rsidR="00724FB2" w:rsidP="00B63F21" w:rsidRDefault="00724FB2" w14:paraId="4209ACA5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IberPangea Text" w:hAnsi="IberPangea Text" w:cs="IberPangea Text"/>
                <w:b/>
                <w:color w:val="595959"/>
                <w:sz w:val="20"/>
                <w:szCs w:val="20"/>
              </w:rPr>
            </w:pPr>
          </w:p>
        </w:tc>
      </w:tr>
    </w:tbl>
    <w:p w:rsidR="000A5690" w:rsidP="00B63F21" w:rsidRDefault="000A5690" w14:paraId="74520DC4" w14:textId="77777777">
      <w:pPr>
        <w:autoSpaceDE w:val="0"/>
        <w:autoSpaceDN w:val="0"/>
        <w:adjustRightInd w:val="0"/>
        <w:spacing w:after="0" w:line="240" w:lineRule="auto"/>
        <w:rPr>
          <w:rFonts w:ascii="IberPangea Text" w:hAnsi="IberPangea Text" w:cs="IberPangea Text"/>
          <w:b/>
          <w:color w:val="595959"/>
          <w:sz w:val="20"/>
          <w:szCs w:val="20"/>
        </w:rPr>
      </w:pPr>
    </w:p>
    <w:p w:rsidR="008C0370" w:rsidP="008C0370" w:rsidRDefault="00724FB2" w14:paraId="5BC4E85D" w14:textId="2AF2B407">
      <w:pPr>
        <w:autoSpaceDE w:val="0"/>
        <w:autoSpaceDN w:val="0"/>
        <w:adjustRightInd w:val="0"/>
        <w:spacing w:after="0" w:line="240" w:lineRule="auto"/>
        <w:rPr>
          <w:rFonts w:ascii="IberPangea Text" w:hAnsi="IberPangea Text" w:cs="IberPangea Text"/>
          <w:b/>
          <w:color w:val="595959"/>
          <w:sz w:val="20"/>
          <w:szCs w:val="20"/>
        </w:rPr>
      </w:pPr>
      <w:r w:rsidRPr="00B63F21">
        <w:rPr>
          <w:rFonts w:ascii="IberPangea Text" w:hAnsi="IberPangea Text" w:cs="IberPangea Text"/>
          <w:b/>
          <w:color w:val="595959"/>
          <w:sz w:val="20"/>
          <w:szCs w:val="20"/>
        </w:rPr>
        <w:t>DADOS DOS REPRESENTANTES LEGAIS</w:t>
      </w:r>
    </w:p>
    <w:tbl>
      <w:tblPr>
        <w:tblStyle w:val="Tabelacomgrade"/>
        <w:tblW w:w="0" w:type="auto"/>
        <w:tblBorders>
          <w:top w:val="single" w:color="7F7F7F" w:themeColor="text1" w:themeTint="80" w:sz="4" w:space="0"/>
          <w:left w:val="single" w:color="7F7F7F" w:themeColor="text1" w:themeTint="80" w:sz="4" w:space="0"/>
          <w:bottom w:val="single" w:color="7F7F7F" w:themeColor="text1" w:themeTint="80" w:sz="4" w:space="0"/>
          <w:right w:val="single" w:color="7F7F7F" w:themeColor="text1" w:themeTint="80" w:sz="4" w:space="0"/>
          <w:insideH w:val="single" w:color="7F7F7F" w:themeColor="text1" w:themeTint="80" w:sz="4" w:space="0"/>
          <w:insideV w:val="single" w:color="7F7F7F" w:themeColor="text1" w:themeTint="80" w:sz="4" w:space="0"/>
        </w:tblBorders>
        <w:tblLook w:val="04A0" w:firstRow="1" w:lastRow="0" w:firstColumn="1" w:lastColumn="0" w:noHBand="0" w:noVBand="1"/>
      </w:tblPr>
      <w:tblGrid>
        <w:gridCol w:w="3480"/>
        <w:gridCol w:w="2611"/>
        <w:gridCol w:w="869"/>
        <w:gridCol w:w="1257"/>
        <w:gridCol w:w="2224"/>
      </w:tblGrid>
      <w:tr w:rsidR="00724FB2" w:rsidTr="00E549E2" w14:paraId="7ED3CA07" w14:textId="77777777">
        <w:tc>
          <w:tcPr>
            <w:tcW w:w="6091" w:type="dxa"/>
            <w:gridSpan w:val="2"/>
            <w:tcBorders>
              <w:bottom w:val="nil"/>
            </w:tcBorders>
            <w:shd w:val="clear" w:color="auto" w:fill="auto"/>
          </w:tcPr>
          <w:p w:rsidRPr="00E549E2" w:rsidR="00724FB2" w:rsidP="00724FB2" w:rsidRDefault="00724FB2" w14:paraId="6FEB3B9D" w14:textId="3C8E2932">
            <w:pPr>
              <w:autoSpaceDE w:val="0"/>
              <w:autoSpaceDN w:val="0"/>
              <w:adjustRightInd w:val="0"/>
              <w:spacing w:after="0" w:line="240" w:lineRule="auto"/>
              <w:rPr>
                <w:rFonts w:ascii="IberPangea Text" w:hAnsi="IberPangea Text" w:cs="IberPangea Text"/>
                <w:color w:val="00402A"/>
                <w:sz w:val="20"/>
                <w:szCs w:val="20"/>
              </w:rPr>
            </w:pPr>
            <w:r w:rsidRPr="00E549E2">
              <w:rPr>
                <w:rFonts w:ascii="IberPangea Text" w:hAnsi="IberPangea Text" w:cs="IberPangea Text"/>
                <w:color w:val="00402A"/>
                <w:sz w:val="20"/>
                <w:szCs w:val="20"/>
              </w:rPr>
              <w:t>Nome</w:t>
            </w:r>
          </w:p>
        </w:tc>
        <w:tc>
          <w:tcPr>
            <w:tcW w:w="2126" w:type="dxa"/>
            <w:gridSpan w:val="2"/>
            <w:tcBorders>
              <w:bottom w:val="nil"/>
            </w:tcBorders>
            <w:shd w:val="clear" w:color="auto" w:fill="auto"/>
          </w:tcPr>
          <w:p w:rsidRPr="00E549E2" w:rsidR="00724FB2" w:rsidP="00724FB2" w:rsidRDefault="00724FB2" w14:paraId="2E5AF351" w14:textId="162C27FF">
            <w:pPr>
              <w:autoSpaceDE w:val="0"/>
              <w:autoSpaceDN w:val="0"/>
              <w:adjustRightInd w:val="0"/>
              <w:spacing w:after="0" w:line="240" w:lineRule="auto"/>
              <w:rPr>
                <w:rFonts w:ascii="IberPangea Text" w:hAnsi="IberPangea Text" w:cs="IberPangea Text"/>
                <w:color w:val="00402A"/>
                <w:sz w:val="20"/>
                <w:szCs w:val="20"/>
              </w:rPr>
            </w:pPr>
            <w:r w:rsidRPr="00E549E2">
              <w:rPr>
                <w:rFonts w:ascii="IberPangea Text" w:hAnsi="IberPangea Text" w:cs="IberPangea Text"/>
                <w:color w:val="00402A"/>
                <w:sz w:val="20"/>
                <w:szCs w:val="20"/>
              </w:rPr>
              <w:t>CPF</w:t>
            </w:r>
          </w:p>
        </w:tc>
        <w:tc>
          <w:tcPr>
            <w:tcW w:w="2224" w:type="dxa"/>
            <w:tcBorders>
              <w:bottom w:val="nil"/>
            </w:tcBorders>
            <w:shd w:val="clear" w:color="auto" w:fill="auto"/>
          </w:tcPr>
          <w:p w:rsidRPr="00E549E2" w:rsidR="00724FB2" w:rsidP="00724FB2" w:rsidRDefault="00724FB2" w14:paraId="723538DF" w14:textId="26DB7E89">
            <w:pPr>
              <w:autoSpaceDE w:val="0"/>
              <w:autoSpaceDN w:val="0"/>
              <w:adjustRightInd w:val="0"/>
              <w:spacing w:after="0" w:line="240" w:lineRule="auto"/>
              <w:rPr>
                <w:rFonts w:ascii="IberPangea Text" w:hAnsi="IberPangea Text" w:cs="IberPangea Text"/>
                <w:color w:val="00402A"/>
                <w:sz w:val="20"/>
                <w:szCs w:val="20"/>
              </w:rPr>
            </w:pPr>
            <w:r w:rsidRPr="00E549E2">
              <w:rPr>
                <w:rFonts w:ascii="IberPangea Text" w:hAnsi="IberPangea Text" w:cs="IberPangea Text"/>
                <w:color w:val="00402A"/>
                <w:sz w:val="20"/>
                <w:szCs w:val="20"/>
              </w:rPr>
              <w:t>RG</w:t>
            </w:r>
          </w:p>
        </w:tc>
      </w:tr>
      <w:tr w:rsidR="00724FB2" w:rsidTr="00E549E2" w14:paraId="592D6879" w14:textId="77777777">
        <w:tc>
          <w:tcPr>
            <w:tcW w:w="6091" w:type="dxa"/>
            <w:gridSpan w:val="2"/>
            <w:tcBorders>
              <w:top w:val="nil"/>
            </w:tcBorders>
            <w:shd w:val="clear" w:color="auto" w:fill="auto"/>
          </w:tcPr>
          <w:p w:rsidRPr="00E549E2" w:rsidR="00724FB2" w:rsidP="00724FB2" w:rsidRDefault="00724FB2" w14:paraId="1DFA7B09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IberPangea Text" w:hAnsi="IberPangea Text" w:cs="IberPangea Text"/>
                <w:color w:val="00402A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nil"/>
            </w:tcBorders>
            <w:shd w:val="clear" w:color="auto" w:fill="auto"/>
          </w:tcPr>
          <w:p w:rsidRPr="00E549E2" w:rsidR="00724FB2" w:rsidP="00724FB2" w:rsidRDefault="00724FB2" w14:paraId="2D4ED1ED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IberPangea Text" w:hAnsi="IberPangea Text" w:cs="IberPangea Text"/>
                <w:color w:val="00402A"/>
                <w:sz w:val="20"/>
                <w:szCs w:val="20"/>
              </w:rPr>
            </w:pPr>
          </w:p>
        </w:tc>
        <w:tc>
          <w:tcPr>
            <w:tcW w:w="2224" w:type="dxa"/>
            <w:tcBorders>
              <w:top w:val="nil"/>
            </w:tcBorders>
            <w:shd w:val="clear" w:color="auto" w:fill="auto"/>
          </w:tcPr>
          <w:p w:rsidRPr="00E549E2" w:rsidR="00724FB2" w:rsidP="00724FB2" w:rsidRDefault="00724FB2" w14:paraId="43D839C7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IberPangea Text" w:hAnsi="IberPangea Text" w:cs="IberPangea Text"/>
                <w:color w:val="00402A"/>
                <w:sz w:val="20"/>
                <w:szCs w:val="20"/>
              </w:rPr>
            </w:pPr>
          </w:p>
        </w:tc>
      </w:tr>
      <w:tr w:rsidR="00724FB2" w:rsidTr="00E549E2" w14:paraId="1F47BB9F" w14:textId="77777777">
        <w:tc>
          <w:tcPr>
            <w:tcW w:w="3480" w:type="dxa"/>
            <w:tcBorders>
              <w:bottom w:val="nil"/>
            </w:tcBorders>
            <w:shd w:val="clear" w:color="auto" w:fill="auto"/>
          </w:tcPr>
          <w:p w:rsidRPr="00E549E2" w:rsidR="00724FB2" w:rsidP="00724FB2" w:rsidRDefault="00724FB2" w14:paraId="3E0DDA5A" w14:textId="0E7D5946">
            <w:pPr>
              <w:autoSpaceDE w:val="0"/>
              <w:autoSpaceDN w:val="0"/>
              <w:adjustRightInd w:val="0"/>
              <w:spacing w:after="0" w:line="240" w:lineRule="auto"/>
              <w:rPr>
                <w:rFonts w:ascii="IberPangea Text" w:hAnsi="IberPangea Text" w:cs="IberPangea Text"/>
                <w:color w:val="00402A"/>
                <w:sz w:val="20"/>
                <w:szCs w:val="20"/>
              </w:rPr>
            </w:pPr>
            <w:r w:rsidRPr="00E549E2">
              <w:rPr>
                <w:rFonts w:ascii="IberPangea Text" w:hAnsi="IberPangea Text" w:cs="IberPangea Text"/>
                <w:color w:val="00402A"/>
                <w:sz w:val="20"/>
                <w:szCs w:val="20"/>
              </w:rPr>
              <w:t>Cargo</w:t>
            </w:r>
          </w:p>
        </w:tc>
        <w:tc>
          <w:tcPr>
            <w:tcW w:w="3480" w:type="dxa"/>
            <w:gridSpan w:val="2"/>
            <w:tcBorders>
              <w:bottom w:val="nil"/>
            </w:tcBorders>
            <w:shd w:val="clear" w:color="auto" w:fill="auto"/>
          </w:tcPr>
          <w:p w:rsidRPr="00E549E2" w:rsidR="00724FB2" w:rsidP="00724FB2" w:rsidRDefault="00724FB2" w14:paraId="347E73DB" w14:textId="40C3E332">
            <w:pPr>
              <w:autoSpaceDE w:val="0"/>
              <w:autoSpaceDN w:val="0"/>
              <w:adjustRightInd w:val="0"/>
              <w:spacing w:after="0" w:line="240" w:lineRule="auto"/>
              <w:rPr>
                <w:rFonts w:ascii="IberPangea Text" w:hAnsi="IberPangea Text" w:cs="IberPangea Text"/>
                <w:color w:val="00402A"/>
                <w:sz w:val="20"/>
                <w:szCs w:val="20"/>
              </w:rPr>
            </w:pPr>
            <w:r w:rsidRPr="00E549E2">
              <w:rPr>
                <w:rFonts w:ascii="IberPangea Text" w:hAnsi="IberPangea Text" w:cs="IberPangea Text"/>
                <w:color w:val="00402A"/>
                <w:sz w:val="20"/>
                <w:szCs w:val="20"/>
              </w:rPr>
              <w:t>Telefone</w:t>
            </w:r>
          </w:p>
        </w:tc>
        <w:tc>
          <w:tcPr>
            <w:tcW w:w="3481" w:type="dxa"/>
            <w:gridSpan w:val="2"/>
            <w:tcBorders>
              <w:bottom w:val="nil"/>
            </w:tcBorders>
            <w:shd w:val="clear" w:color="auto" w:fill="auto"/>
          </w:tcPr>
          <w:p w:rsidRPr="00E549E2" w:rsidR="00724FB2" w:rsidP="00724FB2" w:rsidRDefault="00724FB2" w14:paraId="722F6522" w14:textId="4CED9F23">
            <w:pPr>
              <w:autoSpaceDE w:val="0"/>
              <w:autoSpaceDN w:val="0"/>
              <w:adjustRightInd w:val="0"/>
              <w:spacing w:after="0" w:line="240" w:lineRule="auto"/>
              <w:rPr>
                <w:rFonts w:ascii="IberPangea Text" w:hAnsi="IberPangea Text" w:cs="IberPangea Text"/>
                <w:color w:val="00402A"/>
                <w:sz w:val="20"/>
                <w:szCs w:val="20"/>
              </w:rPr>
            </w:pPr>
            <w:r w:rsidRPr="00E549E2">
              <w:rPr>
                <w:rFonts w:ascii="IberPangea Text" w:hAnsi="IberPangea Text" w:cs="IberPangea Text"/>
                <w:color w:val="00402A"/>
                <w:sz w:val="20"/>
                <w:szCs w:val="20"/>
              </w:rPr>
              <w:t>Email</w:t>
            </w:r>
          </w:p>
        </w:tc>
      </w:tr>
      <w:tr w:rsidR="00724FB2" w:rsidTr="00E549E2" w14:paraId="0737D347" w14:textId="77777777">
        <w:tc>
          <w:tcPr>
            <w:tcW w:w="3480" w:type="dxa"/>
            <w:tcBorders>
              <w:top w:val="nil"/>
            </w:tcBorders>
            <w:shd w:val="clear" w:color="auto" w:fill="auto"/>
          </w:tcPr>
          <w:p w:rsidRPr="00E549E2" w:rsidR="00724FB2" w:rsidP="00724FB2" w:rsidRDefault="00724FB2" w14:paraId="1DF57664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IberPangea Text" w:hAnsi="IberPangea Text" w:cs="IberPangea Text"/>
                <w:color w:val="00402A"/>
                <w:sz w:val="20"/>
                <w:szCs w:val="20"/>
              </w:rPr>
            </w:pPr>
          </w:p>
        </w:tc>
        <w:tc>
          <w:tcPr>
            <w:tcW w:w="3480" w:type="dxa"/>
            <w:gridSpan w:val="2"/>
            <w:tcBorders>
              <w:top w:val="nil"/>
            </w:tcBorders>
            <w:shd w:val="clear" w:color="auto" w:fill="auto"/>
          </w:tcPr>
          <w:p w:rsidRPr="00E549E2" w:rsidR="00724FB2" w:rsidP="00724FB2" w:rsidRDefault="00724FB2" w14:paraId="6CCB9392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IberPangea Text" w:hAnsi="IberPangea Text" w:cs="IberPangea Text"/>
                <w:color w:val="00402A"/>
                <w:sz w:val="20"/>
                <w:szCs w:val="20"/>
              </w:rPr>
            </w:pPr>
          </w:p>
        </w:tc>
        <w:tc>
          <w:tcPr>
            <w:tcW w:w="3481" w:type="dxa"/>
            <w:gridSpan w:val="2"/>
            <w:tcBorders>
              <w:top w:val="nil"/>
            </w:tcBorders>
            <w:shd w:val="clear" w:color="auto" w:fill="auto"/>
          </w:tcPr>
          <w:p w:rsidRPr="00E549E2" w:rsidR="00724FB2" w:rsidP="00724FB2" w:rsidRDefault="00724FB2" w14:paraId="58E93F8C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IberPangea Text" w:hAnsi="IberPangea Text" w:cs="IberPangea Text"/>
                <w:color w:val="00402A"/>
                <w:sz w:val="20"/>
                <w:szCs w:val="20"/>
              </w:rPr>
            </w:pPr>
          </w:p>
        </w:tc>
      </w:tr>
      <w:tr w:rsidR="00724FB2" w:rsidTr="00E549E2" w14:paraId="3DA24936" w14:textId="77777777">
        <w:tc>
          <w:tcPr>
            <w:tcW w:w="6091" w:type="dxa"/>
            <w:gridSpan w:val="2"/>
            <w:tcBorders>
              <w:bottom w:val="nil"/>
            </w:tcBorders>
            <w:shd w:val="clear" w:color="auto" w:fill="auto"/>
          </w:tcPr>
          <w:p w:rsidRPr="00E549E2" w:rsidR="00724FB2" w:rsidP="00724FB2" w:rsidRDefault="00724FB2" w14:paraId="155B85C1" w14:textId="16D4E147">
            <w:pPr>
              <w:autoSpaceDE w:val="0"/>
              <w:autoSpaceDN w:val="0"/>
              <w:adjustRightInd w:val="0"/>
              <w:spacing w:after="0" w:line="240" w:lineRule="auto"/>
              <w:rPr>
                <w:rFonts w:ascii="IberPangea Text" w:hAnsi="IberPangea Text" w:cs="IberPangea Text"/>
                <w:color w:val="00402A"/>
                <w:sz w:val="20"/>
                <w:szCs w:val="20"/>
              </w:rPr>
            </w:pPr>
            <w:r w:rsidRPr="00E549E2">
              <w:rPr>
                <w:rFonts w:ascii="IberPangea Text" w:hAnsi="IberPangea Text" w:cs="IberPangea Text"/>
                <w:color w:val="00402A"/>
                <w:sz w:val="20"/>
                <w:szCs w:val="20"/>
              </w:rPr>
              <w:t>Nome</w:t>
            </w:r>
          </w:p>
        </w:tc>
        <w:tc>
          <w:tcPr>
            <w:tcW w:w="2126" w:type="dxa"/>
            <w:gridSpan w:val="2"/>
            <w:tcBorders>
              <w:bottom w:val="nil"/>
            </w:tcBorders>
            <w:shd w:val="clear" w:color="auto" w:fill="auto"/>
          </w:tcPr>
          <w:p w:rsidRPr="00E549E2" w:rsidR="00724FB2" w:rsidP="00724FB2" w:rsidRDefault="00724FB2" w14:paraId="7326EBF1" w14:textId="6ACF7823">
            <w:pPr>
              <w:autoSpaceDE w:val="0"/>
              <w:autoSpaceDN w:val="0"/>
              <w:adjustRightInd w:val="0"/>
              <w:spacing w:after="0" w:line="240" w:lineRule="auto"/>
              <w:rPr>
                <w:rFonts w:ascii="IberPangea Text" w:hAnsi="IberPangea Text" w:cs="IberPangea Text"/>
                <w:color w:val="00402A"/>
                <w:sz w:val="20"/>
                <w:szCs w:val="20"/>
              </w:rPr>
            </w:pPr>
            <w:r w:rsidRPr="00E549E2">
              <w:rPr>
                <w:rFonts w:ascii="IberPangea Text" w:hAnsi="IberPangea Text" w:cs="IberPangea Text"/>
                <w:color w:val="00402A"/>
                <w:sz w:val="20"/>
                <w:szCs w:val="20"/>
              </w:rPr>
              <w:t>CPF</w:t>
            </w:r>
          </w:p>
        </w:tc>
        <w:tc>
          <w:tcPr>
            <w:tcW w:w="2224" w:type="dxa"/>
            <w:tcBorders>
              <w:bottom w:val="nil"/>
            </w:tcBorders>
            <w:shd w:val="clear" w:color="auto" w:fill="auto"/>
          </w:tcPr>
          <w:p w:rsidRPr="00E549E2" w:rsidR="00724FB2" w:rsidP="00724FB2" w:rsidRDefault="00724FB2" w14:paraId="37366A8C" w14:textId="77ED0109">
            <w:pPr>
              <w:autoSpaceDE w:val="0"/>
              <w:autoSpaceDN w:val="0"/>
              <w:adjustRightInd w:val="0"/>
              <w:spacing w:after="0" w:line="240" w:lineRule="auto"/>
              <w:rPr>
                <w:rFonts w:ascii="IberPangea Text" w:hAnsi="IberPangea Text" w:cs="IberPangea Text"/>
                <w:color w:val="00402A"/>
                <w:sz w:val="20"/>
                <w:szCs w:val="20"/>
              </w:rPr>
            </w:pPr>
            <w:r w:rsidRPr="00E549E2">
              <w:rPr>
                <w:rFonts w:ascii="IberPangea Text" w:hAnsi="IberPangea Text" w:cs="IberPangea Text"/>
                <w:color w:val="00402A"/>
                <w:sz w:val="20"/>
                <w:szCs w:val="20"/>
              </w:rPr>
              <w:t>RG</w:t>
            </w:r>
          </w:p>
        </w:tc>
      </w:tr>
      <w:tr w:rsidR="00724FB2" w:rsidTr="00E549E2" w14:paraId="18434FF4" w14:textId="77777777">
        <w:tc>
          <w:tcPr>
            <w:tcW w:w="6091" w:type="dxa"/>
            <w:gridSpan w:val="2"/>
            <w:tcBorders>
              <w:top w:val="nil"/>
            </w:tcBorders>
            <w:shd w:val="clear" w:color="auto" w:fill="auto"/>
          </w:tcPr>
          <w:p w:rsidRPr="00E549E2" w:rsidR="00724FB2" w:rsidP="00724FB2" w:rsidRDefault="00724FB2" w14:paraId="349190F3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IberPangea Text" w:hAnsi="IberPangea Text" w:cs="IberPangea Text"/>
                <w:color w:val="00402A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nil"/>
            </w:tcBorders>
            <w:shd w:val="clear" w:color="auto" w:fill="auto"/>
          </w:tcPr>
          <w:p w:rsidRPr="00E549E2" w:rsidR="00724FB2" w:rsidP="00724FB2" w:rsidRDefault="00724FB2" w14:paraId="4F727FE3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IberPangea Text" w:hAnsi="IberPangea Text" w:cs="IberPangea Text"/>
                <w:color w:val="00402A"/>
                <w:sz w:val="20"/>
                <w:szCs w:val="20"/>
              </w:rPr>
            </w:pPr>
          </w:p>
        </w:tc>
        <w:tc>
          <w:tcPr>
            <w:tcW w:w="2224" w:type="dxa"/>
            <w:tcBorders>
              <w:top w:val="nil"/>
            </w:tcBorders>
            <w:shd w:val="clear" w:color="auto" w:fill="auto"/>
          </w:tcPr>
          <w:p w:rsidRPr="00E549E2" w:rsidR="00724FB2" w:rsidP="00724FB2" w:rsidRDefault="00724FB2" w14:paraId="76A0F77C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IberPangea Text" w:hAnsi="IberPangea Text" w:cs="IberPangea Text"/>
                <w:color w:val="00402A"/>
                <w:sz w:val="20"/>
                <w:szCs w:val="20"/>
              </w:rPr>
            </w:pPr>
          </w:p>
        </w:tc>
      </w:tr>
      <w:tr w:rsidR="00724FB2" w:rsidTr="00E549E2" w14:paraId="341B85A1" w14:textId="77777777">
        <w:tc>
          <w:tcPr>
            <w:tcW w:w="3480" w:type="dxa"/>
            <w:tcBorders>
              <w:bottom w:val="nil"/>
            </w:tcBorders>
            <w:shd w:val="clear" w:color="auto" w:fill="auto"/>
          </w:tcPr>
          <w:p w:rsidRPr="00E549E2" w:rsidR="00724FB2" w:rsidP="00724FB2" w:rsidRDefault="00724FB2" w14:paraId="2410FA34" w14:textId="2F801C4F">
            <w:pPr>
              <w:autoSpaceDE w:val="0"/>
              <w:autoSpaceDN w:val="0"/>
              <w:adjustRightInd w:val="0"/>
              <w:spacing w:after="0" w:line="240" w:lineRule="auto"/>
              <w:rPr>
                <w:rFonts w:ascii="IberPangea Text" w:hAnsi="IberPangea Text" w:cs="IberPangea Text"/>
                <w:color w:val="00402A"/>
                <w:sz w:val="20"/>
                <w:szCs w:val="20"/>
              </w:rPr>
            </w:pPr>
            <w:r w:rsidRPr="00E549E2">
              <w:rPr>
                <w:rFonts w:ascii="IberPangea Text" w:hAnsi="IberPangea Text" w:cs="IberPangea Text"/>
                <w:color w:val="00402A"/>
                <w:sz w:val="20"/>
                <w:szCs w:val="20"/>
              </w:rPr>
              <w:t>Cargo</w:t>
            </w:r>
          </w:p>
        </w:tc>
        <w:tc>
          <w:tcPr>
            <w:tcW w:w="3480" w:type="dxa"/>
            <w:gridSpan w:val="2"/>
            <w:tcBorders>
              <w:bottom w:val="nil"/>
            </w:tcBorders>
            <w:shd w:val="clear" w:color="auto" w:fill="auto"/>
          </w:tcPr>
          <w:p w:rsidRPr="00E549E2" w:rsidR="00724FB2" w:rsidP="00724FB2" w:rsidRDefault="00724FB2" w14:paraId="3A5B65A6" w14:textId="647B39DA">
            <w:pPr>
              <w:autoSpaceDE w:val="0"/>
              <w:autoSpaceDN w:val="0"/>
              <w:adjustRightInd w:val="0"/>
              <w:spacing w:after="0" w:line="240" w:lineRule="auto"/>
              <w:rPr>
                <w:rFonts w:ascii="IberPangea Text" w:hAnsi="IberPangea Text" w:cs="IberPangea Text"/>
                <w:color w:val="00402A"/>
                <w:sz w:val="20"/>
                <w:szCs w:val="20"/>
              </w:rPr>
            </w:pPr>
            <w:r w:rsidRPr="00E549E2">
              <w:rPr>
                <w:rFonts w:ascii="IberPangea Text" w:hAnsi="IberPangea Text" w:cs="IberPangea Text"/>
                <w:color w:val="00402A"/>
                <w:sz w:val="20"/>
                <w:szCs w:val="20"/>
              </w:rPr>
              <w:t>Telefone</w:t>
            </w:r>
          </w:p>
        </w:tc>
        <w:tc>
          <w:tcPr>
            <w:tcW w:w="3481" w:type="dxa"/>
            <w:gridSpan w:val="2"/>
            <w:tcBorders>
              <w:bottom w:val="nil"/>
            </w:tcBorders>
            <w:shd w:val="clear" w:color="auto" w:fill="auto"/>
          </w:tcPr>
          <w:p w:rsidRPr="00E549E2" w:rsidR="00724FB2" w:rsidP="00724FB2" w:rsidRDefault="00724FB2" w14:paraId="5F575317" w14:textId="2301A7BC">
            <w:pPr>
              <w:autoSpaceDE w:val="0"/>
              <w:autoSpaceDN w:val="0"/>
              <w:adjustRightInd w:val="0"/>
              <w:spacing w:after="0" w:line="240" w:lineRule="auto"/>
              <w:rPr>
                <w:rFonts w:ascii="IberPangea Text" w:hAnsi="IberPangea Text" w:cs="IberPangea Text"/>
                <w:color w:val="00402A"/>
                <w:sz w:val="20"/>
                <w:szCs w:val="20"/>
              </w:rPr>
            </w:pPr>
            <w:r w:rsidRPr="00E549E2">
              <w:rPr>
                <w:rFonts w:ascii="IberPangea Text" w:hAnsi="IberPangea Text" w:cs="IberPangea Text"/>
                <w:color w:val="00402A"/>
                <w:sz w:val="20"/>
                <w:szCs w:val="20"/>
              </w:rPr>
              <w:t>Email</w:t>
            </w:r>
          </w:p>
        </w:tc>
      </w:tr>
      <w:tr w:rsidR="00724FB2" w:rsidTr="00E549E2" w14:paraId="54CD3997" w14:textId="77777777">
        <w:tc>
          <w:tcPr>
            <w:tcW w:w="3480" w:type="dxa"/>
            <w:tcBorders>
              <w:top w:val="nil"/>
            </w:tcBorders>
            <w:shd w:val="clear" w:color="auto" w:fill="auto"/>
          </w:tcPr>
          <w:p w:rsidRPr="00E549E2" w:rsidR="00724FB2" w:rsidP="008C0370" w:rsidRDefault="00724FB2" w14:paraId="43E56D4B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IberPangea Text" w:hAnsi="IberPangea Text" w:cs="IberPangea Text"/>
                <w:color w:val="00402A"/>
                <w:sz w:val="20"/>
                <w:szCs w:val="20"/>
              </w:rPr>
            </w:pPr>
          </w:p>
        </w:tc>
        <w:tc>
          <w:tcPr>
            <w:tcW w:w="3480" w:type="dxa"/>
            <w:gridSpan w:val="2"/>
            <w:tcBorders>
              <w:top w:val="nil"/>
            </w:tcBorders>
            <w:shd w:val="clear" w:color="auto" w:fill="auto"/>
          </w:tcPr>
          <w:p w:rsidRPr="00E549E2" w:rsidR="00724FB2" w:rsidP="008C0370" w:rsidRDefault="00724FB2" w14:paraId="539E9D47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IberPangea Text" w:hAnsi="IberPangea Text" w:cs="IberPangea Text"/>
                <w:color w:val="00402A"/>
                <w:sz w:val="20"/>
                <w:szCs w:val="20"/>
              </w:rPr>
            </w:pPr>
          </w:p>
        </w:tc>
        <w:tc>
          <w:tcPr>
            <w:tcW w:w="3481" w:type="dxa"/>
            <w:gridSpan w:val="2"/>
            <w:tcBorders>
              <w:top w:val="nil"/>
            </w:tcBorders>
            <w:shd w:val="clear" w:color="auto" w:fill="auto"/>
          </w:tcPr>
          <w:p w:rsidRPr="00E549E2" w:rsidR="00724FB2" w:rsidP="008C0370" w:rsidRDefault="00724FB2" w14:paraId="07048E21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IberPangea Text" w:hAnsi="IberPangea Text" w:cs="IberPangea Text"/>
                <w:color w:val="00402A"/>
                <w:sz w:val="20"/>
                <w:szCs w:val="20"/>
              </w:rPr>
            </w:pPr>
          </w:p>
        </w:tc>
      </w:tr>
    </w:tbl>
    <w:p w:rsidR="00724FB2" w:rsidP="008C0370" w:rsidRDefault="00724FB2" w14:paraId="17A8440A" w14:textId="77777777">
      <w:pPr>
        <w:autoSpaceDE w:val="0"/>
        <w:autoSpaceDN w:val="0"/>
        <w:adjustRightInd w:val="0"/>
        <w:spacing w:after="0" w:line="240" w:lineRule="auto"/>
        <w:rPr>
          <w:rFonts w:ascii="IberPangea Text" w:hAnsi="IberPangea Text" w:cs="IberPangea Text"/>
          <w:b/>
          <w:color w:val="595959"/>
          <w:sz w:val="20"/>
          <w:szCs w:val="20"/>
        </w:rPr>
      </w:pPr>
    </w:p>
    <w:p w:rsidRPr="00E549E2" w:rsidR="00E549E2" w:rsidP="00E549E2" w:rsidRDefault="00E549E2" w14:paraId="003297DC" w14:textId="6E153A90">
      <w:pPr>
        <w:spacing w:after="0"/>
        <w:rPr>
          <w:rFonts w:ascii="IberPangea Text" w:hAnsi="IberPangea Text" w:cs="IberPangea Text"/>
          <w:b/>
          <w:color w:val="595959"/>
          <w:sz w:val="20"/>
          <w:szCs w:val="20"/>
        </w:rPr>
      </w:pPr>
      <w:r w:rsidRPr="000A5690">
        <w:rPr>
          <w:rFonts w:ascii="IberPangea Text" w:hAnsi="IberPangea Text" w:cs="IberPangea Text"/>
          <w:b/>
          <w:color w:val="595959"/>
          <w:sz w:val="20"/>
          <w:szCs w:val="20"/>
        </w:rPr>
        <w:t>DADOS DO RESPONSÁVEL TÉCNICO</w:t>
      </w:r>
    </w:p>
    <w:tbl>
      <w:tblPr>
        <w:tblStyle w:val="Tabelacomgrade"/>
        <w:tblW w:w="0" w:type="auto"/>
        <w:tblBorders>
          <w:top w:val="single" w:color="7F7F7F" w:themeColor="text1" w:themeTint="80" w:sz="4" w:space="0"/>
          <w:left w:val="single" w:color="7F7F7F" w:themeColor="text1" w:themeTint="80" w:sz="4" w:space="0"/>
          <w:bottom w:val="single" w:color="7F7F7F" w:themeColor="text1" w:themeTint="80" w:sz="4" w:space="0"/>
          <w:right w:val="single" w:color="7F7F7F" w:themeColor="text1" w:themeTint="80" w:sz="4" w:space="0"/>
          <w:insideH w:val="single" w:color="7F7F7F" w:themeColor="text1" w:themeTint="80" w:sz="4" w:space="0"/>
          <w:insideV w:val="single" w:color="7F7F7F" w:themeColor="text1" w:themeTint="80" w:sz="4" w:space="0"/>
        </w:tblBorders>
        <w:tblLook w:val="04A0" w:firstRow="1" w:lastRow="0" w:firstColumn="1" w:lastColumn="0" w:noHBand="0" w:noVBand="1"/>
      </w:tblPr>
      <w:tblGrid>
        <w:gridCol w:w="3480"/>
        <w:gridCol w:w="2611"/>
        <w:gridCol w:w="869"/>
        <w:gridCol w:w="1257"/>
        <w:gridCol w:w="2224"/>
      </w:tblGrid>
      <w:tr w:rsidRPr="00E549E2" w:rsidR="00E549E2" w:rsidTr="0034269E" w14:paraId="56FBA61E" w14:textId="77777777">
        <w:tc>
          <w:tcPr>
            <w:tcW w:w="6091" w:type="dxa"/>
            <w:gridSpan w:val="2"/>
            <w:tcBorders>
              <w:bottom w:val="nil"/>
            </w:tcBorders>
            <w:shd w:val="clear" w:color="auto" w:fill="auto"/>
          </w:tcPr>
          <w:p w:rsidRPr="00E549E2" w:rsidR="00E549E2" w:rsidP="0034269E" w:rsidRDefault="00E549E2" w14:paraId="2EB8A0CC" w14:textId="61E78286">
            <w:pPr>
              <w:autoSpaceDE w:val="0"/>
              <w:autoSpaceDN w:val="0"/>
              <w:adjustRightInd w:val="0"/>
              <w:spacing w:after="0" w:line="240" w:lineRule="auto"/>
              <w:rPr>
                <w:rFonts w:ascii="IberPangea Text" w:hAnsi="IberPangea Text" w:cs="IberPangea Text"/>
                <w:color w:val="00402A"/>
                <w:sz w:val="20"/>
                <w:szCs w:val="20"/>
              </w:rPr>
            </w:pPr>
            <w:r>
              <w:rPr>
                <w:rFonts w:ascii="IberPangea Text" w:hAnsi="IberPangea Text" w:cs="IberPangea Text"/>
                <w:color w:val="00402A"/>
                <w:sz w:val="20"/>
                <w:szCs w:val="20"/>
              </w:rPr>
              <w:t>Responsável técnico</w:t>
            </w:r>
          </w:p>
        </w:tc>
        <w:tc>
          <w:tcPr>
            <w:tcW w:w="2126" w:type="dxa"/>
            <w:gridSpan w:val="2"/>
            <w:tcBorders>
              <w:bottom w:val="nil"/>
            </w:tcBorders>
            <w:shd w:val="clear" w:color="auto" w:fill="auto"/>
          </w:tcPr>
          <w:p w:rsidRPr="00E549E2" w:rsidR="00E549E2" w:rsidP="0034269E" w:rsidRDefault="00E549E2" w14:paraId="7BFD71A5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IberPangea Text" w:hAnsi="IberPangea Text" w:cs="IberPangea Text"/>
                <w:color w:val="00402A"/>
                <w:sz w:val="20"/>
                <w:szCs w:val="20"/>
              </w:rPr>
            </w:pPr>
            <w:r w:rsidRPr="00E549E2">
              <w:rPr>
                <w:rFonts w:ascii="IberPangea Text" w:hAnsi="IberPangea Text" w:cs="IberPangea Text"/>
                <w:color w:val="00402A"/>
                <w:sz w:val="20"/>
                <w:szCs w:val="20"/>
              </w:rPr>
              <w:t>CPF</w:t>
            </w:r>
          </w:p>
        </w:tc>
        <w:tc>
          <w:tcPr>
            <w:tcW w:w="2224" w:type="dxa"/>
            <w:tcBorders>
              <w:bottom w:val="nil"/>
            </w:tcBorders>
            <w:shd w:val="clear" w:color="auto" w:fill="auto"/>
          </w:tcPr>
          <w:p w:rsidRPr="00E549E2" w:rsidR="00E549E2" w:rsidP="0034269E" w:rsidRDefault="00E549E2" w14:paraId="44FDC858" w14:textId="0A68831B">
            <w:pPr>
              <w:autoSpaceDE w:val="0"/>
              <w:autoSpaceDN w:val="0"/>
              <w:adjustRightInd w:val="0"/>
              <w:spacing w:after="0" w:line="240" w:lineRule="auto"/>
              <w:rPr>
                <w:rFonts w:ascii="IberPangea Text" w:hAnsi="IberPangea Text" w:cs="IberPangea Text"/>
                <w:color w:val="00402A"/>
                <w:sz w:val="20"/>
                <w:szCs w:val="20"/>
              </w:rPr>
            </w:pPr>
            <w:r>
              <w:rPr>
                <w:rFonts w:ascii="IberPangea Text" w:hAnsi="IberPangea Text" w:cs="IberPangea Text"/>
                <w:color w:val="00402A"/>
                <w:sz w:val="20"/>
                <w:szCs w:val="20"/>
              </w:rPr>
              <w:t>CREA</w:t>
            </w:r>
          </w:p>
        </w:tc>
      </w:tr>
      <w:tr w:rsidRPr="00E549E2" w:rsidR="00E549E2" w:rsidTr="0034269E" w14:paraId="67B78421" w14:textId="77777777">
        <w:tc>
          <w:tcPr>
            <w:tcW w:w="6091" w:type="dxa"/>
            <w:gridSpan w:val="2"/>
            <w:tcBorders>
              <w:top w:val="nil"/>
            </w:tcBorders>
            <w:shd w:val="clear" w:color="auto" w:fill="auto"/>
          </w:tcPr>
          <w:p w:rsidRPr="00E549E2" w:rsidR="00E549E2" w:rsidP="0034269E" w:rsidRDefault="00E549E2" w14:paraId="0F20B80D" w14:textId="05FE49D8">
            <w:pPr>
              <w:autoSpaceDE w:val="0"/>
              <w:autoSpaceDN w:val="0"/>
              <w:adjustRightInd w:val="0"/>
              <w:spacing w:after="0" w:line="240" w:lineRule="auto"/>
              <w:rPr>
                <w:rFonts w:ascii="IberPangea Text" w:hAnsi="IberPangea Text" w:cs="IberPangea Text"/>
                <w:color w:val="00402A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nil"/>
            </w:tcBorders>
            <w:shd w:val="clear" w:color="auto" w:fill="auto"/>
          </w:tcPr>
          <w:p w:rsidRPr="00E549E2" w:rsidR="00E549E2" w:rsidP="0034269E" w:rsidRDefault="00E549E2" w14:paraId="75417474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IberPangea Text" w:hAnsi="IberPangea Text" w:cs="IberPangea Text"/>
                <w:color w:val="00402A"/>
                <w:sz w:val="20"/>
                <w:szCs w:val="20"/>
              </w:rPr>
            </w:pPr>
          </w:p>
        </w:tc>
        <w:tc>
          <w:tcPr>
            <w:tcW w:w="2224" w:type="dxa"/>
            <w:tcBorders>
              <w:top w:val="nil"/>
            </w:tcBorders>
            <w:shd w:val="clear" w:color="auto" w:fill="auto"/>
          </w:tcPr>
          <w:p w:rsidRPr="00E549E2" w:rsidR="00E549E2" w:rsidP="0034269E" w:rsidRDefault="00E549E2" w14:paraId="6B1D8D02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IberPangea Text" w:hAnsi="IberPangea Text" w:cs="IberPangea Text"/>
                <w:color w:val="00402A"/>
                <w:sz w:val="20"/>
                <w:szCs w:val="20"/>
              </w:rPr>
            </w:pPr>
          </w:p>
        </w:tc>
      </w:tr>
      <w:tr w:rsidRPr="00E549E2" w:rsidR="00E549E2" w:rsidTr="0034269E" w14:paraId="0D03876E" w14:textId="77777777">
        <w:tc>
          <w:tcPr>
            <w:tcW w:w="3480" w:type="dxa"/>
            <w:tcBorders>
              <w:bottom w:val="nil"/>
            </w:tcBorders>
            <w:shd w:val="clear" w:color="auto" w:fill="auto"/>
          </w:tcPr>
          <w:p w:rsidRPr="00E549E2" w:rsidR="00E549E2" w:rsidP="0034269E" w:rsidRDefault="00E549E2" w14:paraId="0654D051" w14:textId="4B8EB064">
            <w:pPr>
              <w:autoSpaceDE w:val="0"/>
              <w:autoSpaceDN w:val="0"/>
              <w:adjustRightInd w:val="0"/>
              <w:spacing w:after="0" w:line="240" w:lineRule="auto"/>
              <w:rPr>
                <w:rFonts w:ascii="IberPangea Text" w:hAnsi="IberPangea Text" w:cs="IberPangea Text"/>
                <w:color w:val="00402A"/>
                <w:sz w:val="20"/>
                <w:szCs w:val="20"/>
              </w:rPr>
            </w:pPr>
            <w:r>
              <w:rPr>
                <w:rFonts w:ascii="IberPangea Text" w:hAnsi="IberPangea Text" w:cs="IberPangea Text"/>
                <w:color w:val="00402A"/>
                <w:sz w:val="20"/>
                <w:szCs w:val="20"/>
              </w:rPr>
              <w:t>Nº ART</w:t>
            </w:r>
          </w:p>
        </w:tc>
        <w:tc>
          <w:tcPr>
            <w:tcW w:w="3480" w:type="dxa"/>
            <w:gridSpan w:val="2"/>
            <w:tcBorders>
              <w:bottom w:val="nil"/>
            </w:tcBorders>
            <w:shd w:val="clear" w:color="auto" w:fill="auto"/>
          </w:tcPr>
          <w:p w:rsidRPr="00E549E2" w:rsidR="00E549E2" w:rsidP="0034269E" w:rsidRDefault="00E549E2" w14:paraId="7EC85D3B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IberPangea Text" w:hAnsi="IberPangea Text" w:cs="IberPangea Text"/>
                <w:color w:val="00402A"/>
                <w:sz w:val="20"/>
                <w:szCs w:val="20"/>
              </w:rPr>
            </w:pPr>
            <w:r w:rsidRPr="00E549E2">
              <w:rPr>
                <w:rFonts w:ascii="IberPangea Text" w:hAnsi="IberPangea Text" w:cs="IberPangea Text"/>
                <w:color w:val="00402A"/>
                <w:sz w:val="20"/>
                <w:szCs w:val="20"/>
              </w:rPr>
              <w:t>Telefone</w:t>
            </w:r>
          </w:p>
        </w:tc>
        <w:tc>
          <w:tcPr>
            <w:tcW w:w="3481" w:type="dxa"/>
            <w:gridSpan w:val="2"/>
            <w:tcBorders>
              <w:bottom w:val="nil"/>
            </w:tcBorders>
            <w:shd w:val="clear" w:color="auto" w:fill="auto"/>
          </w:tcPr>
          <w:p w:rsidRPr="00E549E2" w:rsidR="00E549E2" w:rsidP="0034269E" w:rsidRDefault="00E549E2" w14:paraId="67ADAE45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IberPangea Text" w:hAnsi="IberPangea Text" w:cs="IberPangea Text"/>
                <w:color w:val="00402A"/>
                <w:sz w:val="20"/>
                <w:szCs w:val="20"/>
              </w:rPr>
            </w:pPr>
            <w:r w:rsidRPr="00E549E2">
              <w:rPr>
                <w:rFonts w:ascii="IberPangea Text" w:hAnsi="IberPangea Text" w:cs="IberPangea Text"/>
                <w:color w:val="00402A"/>
                <w:sz w:val="20"/>
                <w:szCs w:val="20"/>
              </w:rPr>
              <w:t>Email</w:t>
            </w:r>
          </w:p>
        </w:tc>
      </w:tr>
      <w:tr w:rsidRPr="00E549E2" w:rsidR="00E549E2" w:rsidTr="0034269E" w14:paraId="6C2FC83F" w14:textId="77777777">
        <w:tc>
          <w:tcPr>
            <w:tcW w:w="3480" w:type="dxa"/>
            <w:tcBorders>
              <w:top w:val="nil"/>
            </w:tcBorders>
            <w:shd w:val="clear" w:color="auto" w:fill="auto"/>
          </w:tcPr>
          <w:p w:rsidRPr="00E549E2" w:rsidR="00E549E2" w:rsidP="0034269E" w:rsidRDefault="00E549E2" w14:paraId="5B6F2BD3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IberPangea Text" w:hAnsi="IberPangea Text" w:cs="IberPangea Text"/>
                <w:color w:val="00402A"/>
                <w:sz w:val="20"/>
                <w:szCs w:val="20"/>
              </w:rPr>
            </w:pPr>
          </w:p>
        </w:tc>
        <w:tc>
          <w:tcPr>
            <w:tcW w:w="3480" w:type="dxa"/>
            <w:gridSpan w:val="2"/>
            <w:tcBorders>
              <w:top w:val="nil"/>
            </w:tcBorders>
            <w:shd w:val="clear" w:color="auto" w:fill="auto"/>
          </w:tcPr>
          <w:p w:rsidRPr="00E549E2" w:rsidR="00E549E2" w:rsidP="0034269E" w:rsidRDefault="00E549E2" w14:paraId="52F12594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IberPangea Text" w:hAnsi="IberPangea Text" w:cs="IberPangea Text"/>
                <w:color w:val="00402A"/>
                <w:sz w:val="20"/>
                <w:szCs w:val="20"/>
              </w:rPr>
            </w:pPr>
          </w:p>
        </w:tc>
        <w:tc>
          <w:tcPr>
            <w:tcW w:w="3481" w:type="dxa"/>
            <w:gridSpan w:val="2"/>
            <w:tcBorders>
              <w:top w:val="nil"/>
            </w:tcBorders>
            <w:shd w:val="clear" w:color="auto" w:fill="auto"/>
          </w:tcPr>
          <w:p w:rsidRPr="00E549E2" w:rsidR="00E549E2" w:rsidP="0034269E" w:rsidRDefault="00E549E2" w14:paraId="083B7623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IberPangea Text" w:hAnsi="IberPangea Text" w:cs="IberPangea Text"/>
                <w:color w:val="00402A"/>
                <w:sz w:val="20"/>
                <w:szCs w:val="20"/>
              </w:rPr>
            </w:pPr>
          </w:p>
        </w:tc>
      </w:tr>
    </w:tbl>
    <w:p w:rsidRPr="008C2969" w:rsidR="00E549E2" w:rsidP="008C0370" w:rsidRDefault="00E549E2" w14:paraId="4C9BBE4C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595959"/>
          <w:sz w:val="20"/>
          <w:szCs w:val="20"/>
        </w:rPr>
      </w:pPr>
    </w:p>
    <w:p w:rsidR="00105FD0" w:rsidP="1641CF92" w:rsidRDefault="00105FD0" w14:paraId="75876ABF" w14:textId="09CAC7E5">
      <w:pPr>
        <w:spacing w:before="300" w:after="100" w:line="259" w:lineRule="auto"/>
        <w:rPr>
          <w:rFonts w:ascii="IberPangea Text" w:hAnsi="IberPangea Text" w:cs="IberPangea Text"/>
          <w:b w:val="1"/>
          <w:bCs w:val="1"/>
          <w:color w:val="595959" w:themeColor="text1" w:themeTint="A6" w:themeShade="FF"/>
          <w:sz w:val="20"/>
          <w:szCs w:val="20"/>
        </w:rPr>
      </w:pPr>
      <w:r w:rsidRPr="1641CF92" w:rsidR="00105FD0">
        <w:rPr>
          <w:rFonts w:ascii="IberPangea Text" w:hAnsi="IberPangea Text" w:cs="IberPangea Text"/>
          <w:b w:val="1"/>
          <w:bCs w:val="1"/>
          <w:color w:val="595959" w:themeColor="text1" w:themeTint="A6" w:themeShade="FF"/>
          <w:sz w:val="20"/>
          <w:szCs w:val="20"/>
        </w:rPr>
        <w:t>CONDIÇÕES DE COMPARTILHAMENTO DAS INFRAESTRUTURAS</w:t>
      </w:r>
    </w:p>
    <w:p w:rsidRPr="00105FD0" w:rsidR="00105FD0" w:rsidP="00AD5617" w:rsidRDefault="00105FD0" w14:paraId="73B8AE09" w14:textId="43C0D278">
      <w:pPr>
        <w:pStyle w:val="PargrafodaLista"/>
        <w:numPr>
          <w:ilvl w:val="1"/>
          <w:numId w:val="10"/>
        </w:numPr>
        <w:autoSpaceDE w:val="0"/>
        <w:autoSpaceDN w:val="0"/>
        <w:spacing w:after="0" w:line="259" w:lineRule="auto"/>
        <w:ind w:left="851" w:hanging="425"/>
        <w:jc w:val="both"/>
        <w:rPr>
          <w:rFonts w:ascii="IberPangea Text" w:hAnsi="IberPangea Text" w:eastAsia="Times New Roman" w:cs="IberPangea Text"/>
          <w:bCs/>
          <w:color w:val="000000"/>
          <w:sz w:val="20"/>
          <w:lang w:eastAsia="es-ES"/>
        </w:rPr>
      </w:pPr>
      <w:r w:rsidRPr="00105FD0">
        <w:rPr>
          <w:rFonts w:ascii="IberPangea Text" w:hAnsi="IberPangea Text" w:eastAsia="Times New Roman" w:cs="IberPangea Text"/>
          <w:bCs/>
          <w:color w:val="000000"/>
          <w:sz w:val="20"/>
          <w:lang w:eastAsia="es-ES"/>
        </w:rPr>
        <w:t>O projeto, objeto dest</w:t>
      </w:r>
      <w:r>
        <w:rPr>
          <w:rFonts w:ascii="IberPangea Text" w:hAnsi="IberPangea Text" w:eastAsia="Times New Roman" w:cs="IberPangea Text"/>
          <w:bCs/>
          <w:color w:val="000000"/>
          <w:sz w:val="20"/>
          <w:lang w:eastAsia="es-ES"/>
        </w:rPr>
        <w:t>a carta de solicitação</w:t>
      </w:r>
      <w:r w:rsidRPr="00105FD0">
        <w:rPr>
          <w:rFonts w:ascii="IberPangea Text" w:hAnsi="IberPangea Text" w:eastAsia="Times New Roman" w:cs="IberPangea Text"/>
          <w:bCs/>
          <w:color w:val="000000"/>
          <w:sz w:val="20"/>
          <w:lang w:eastAsia="es-ES"/>
        </w:rPr>
        <w:t>, tem por finalidade o compartilhamento, em caráter não exclusivo, de pontos disponíveis na faixa de ocupação de postes da rede de distribuição aérea de energia elétrica</w:t>
      </w:r>
      <w:r w:rsidR="007867C4">
        <w:rPr>
          <w:rFonts w:ascii="IberPangea Text" w:hAnsi="IberPangea Text" w:eastAsia="Times New Roman" w:cs="IberPangea Text"/>
          <w:bCs/>
          <w:color w:val="000000"/>
          <w:sz w:val="20"/>
          <w:lang w:eastAsia="es-ES"/>
        </w:rPr>
        <w:t xml:space="preserve"> (com tensões nominais até 13,8kV)</w:t>
      </w:r>
      <w:r>
        <w:rPr>
          <w:rFonts w:ascii="IberPangea Text" w:hAnsi="IberPangea Text" w:eastAsia="Times New Roman" w:cs="IberPangea Text"/>
          <w:bCs/>
          <w:color w:val="000000"/>
          <w:sz w:val="20"/>
          <w:lang w:eastAsia="es-ES"/>
        </w:rPr>
        <w:t xml:space="preserve"> ou ainda de dutos de rede subterrânea</w:t>
      </w:r>
      <w:r w:rsidRPr="00105FD0">
        <w:rPr>
          <w:rFonts w:ascii="IberPangea Text" w:hAnsi="IberPangea Text" w:eastAsia="Times New Roman" w:cs="IberPangea Text"/>
          <w:bCs/>
          <w:color w:val="000000"/>
          <w:sz w:val="20"/>
          <w:lang w:eastAsia="es-ES"/>
        </w:rPr>
        <w:t xml:space="preserve">, de propriedade da Neoenergia </w:t>
      </w:r>
      <w:r>
        <w:rPr>
          <w:rFonts w:ascii="IberPangea Text" w:hAnsi="IberPangea Text" w:eastAsia="Times New Roman" w:cs="IberPangea Text"/>
          <w:bCs/>
          <w:color w:val="000000"/>
          <w:sz w:val="20"/>
          <w:lang w:eastAsia="es-ES"/>
        </w:rPr>
        <w:t>Brasília</w:t>
      </w:r>
      <w:r w:rsidRPr="00105FD0">
        <w:rPr>
          <w:rFonts w:ascii="IberPangea Text" w:hAnsi="IberPangea Text" w:eastAsia="Times New Roman" w:cs="IberPangea Text"/>
          <w:bCs/>
          <w:color w:val="000000"/>
          <w:sz w:val="20"/>
          <w:lang w:eastAsia="es-ES"/>
        </w:rPr>
        <w:t>, por prestadoras de serviços de telecomunicações de interesse coletivo para implantação de sistema de transporte e distribuição de Serviço de Comunicação e Multimídia (SCM).</w:t>
      </w:r>
    </w:p>
    <w:p w:rsidRPr="00105FD0" w:rsidR="00105FD0" w:rsidP="00AD5617" w:rsidRDefault="00105FD0" w14:paraId="1408290E" w14:textId="2FC4A181">
      <w:pPr>
        <w:pStyle w:val="PargrafodaLista"/>
        <w:numPr>
          <w:ilvl w:val="1"/>
          <w:numId w:val="10"/>
        </w:numPr>
        <w:autoSpaceDE w:val="0"/>
        <w:autoSpaceDN w:val="0"/>
        <w:spacing w:before="200" w:after="100" w:line="259" w:lineRule="auto"/>
        <w:ind w:left="851" w:hanging="425"/>
        <w:contextualSpacing w:val="0"/>
        <w:jc w:val="both"/>
        <w:rPr>
          <w:rFonts w:ascii="IberPangea Text" w:hAnsi="IberPangea Text" w:eastAsia="Times New Roman" w:cs="IberPangea Text"/>
          <w:bCs/>
          <w:color w:val="000000"/>
          <w:sz w:val="20"/>
          <w:lang w:eastAsia="es-ES"/>
        </w:rPr>
      </w:pPr>
      <w:r w:rsidRPr="00105FD0">
        <w:rPr>
          <w:rFonts w:ascii="IberPangea Text" w:hAnsi="IberPangea Text" w:eastAsia="Times New Roman" w:cs="IberPangea Text"/>
          <w:bCs/>
          <w:color w:val="000000"/>
          <w:sz w:val="20"/>
          <w:lang w:eastAsia="es-ES"/>
        </w:rPr>
        <w:t xml:space="preserve">A ocupante se compromete em seguir plenamente os critérios estabelecidos do normativo vigente da </w:t>
      </w:r>
      <w:r w:rsidRPr="00C7385B" w:rsidR="00C7385B">
        <w:rPr>
          <w:rFonts w:ascii="IberPangea Text" w:hAnsi="IberPangea Text" w:eastAsia="Times New Roman" w:cs="IberPangea Text"/>
          <w:bCs/>
          <w:color w:val="000000"/>
          <w:sz w:val="20"/>
          <w:lang w:eastAsia="es-ES"/>
        </w:rPr>
        <w:t>Norma DIS-NOR-056</w:t>
      </w:r>
      <w:r w:rsidRPr="00105FD0">
        <w:rPr>
          <w:rFonts w:ascii="IberPangea Text" w:hAnsi="IberPangea Text" w:eastAsia="Times New Roman" w:cs="IberPangea Text"/>
          <w:bCs/>
          <w:color w:val="000000"/>
          <w:sz w:val="20"/>
          <w:lang w:eastAsia="es-ES"/>
        </w:rPr>
        <w:t xml:space="preserve">, todas as leis e resoluções que regem o processo de Compartilhamento de Infraestrutura, assim como ABNT NBR 15214 Rede de Distribuição de Energia Elétrica Compartilhamento </w:t>
      </w:r>
      <w:r w:rsidRPr="00105FD0">
        <w:rPr>
          <w:rFonts w:ascii="IberPangea Text" w:hAnsi="IberPangea Text" w:eastAsia="Times New Roman" w:cs="IberPangea Text"/>
          <w:bCs/>
          <w:color w:val="000000"/>
          <w:sz w:val="20"/>
          <w:lang w:eastAsia="es-ES"/>
        </w:rPr>
        <w:t>de Infraestrutura com rede de telecomunicações; ABNT 15688 Rede de Distribuição de Energia Elétrica Condutores Nus e demais normativos cabíveis, a saber:</w:t>
      </w:r>
    </w:p>
    <w:p w:rsidRPr="00105FD0" w:rsidR="00105FD0" w:rsidP="00AD5617" w:rsidRDefault="00105FD0" w14:paraId="181BAA99" w14:textId="77777777">
      <w:pPr>
        <w:pStyle w:val="PargrafodaLista"/>
        <w:numPr>
          <w:ilvl w:val="1"/>
          <w:numId w:val="10"/>
        </w:numPr>
        <w:spacing w:before="100" w:line="259" w:lineRule="auto"/>
        <w:ind w:left="851" w:hanging="425"/>
        <w:jc w:val="both"/>
        <w:rPr>
          <w:rFonts w:ascii="IberPangea Text" w:hAnsi="IberPangea Text" w:eastAsia="Times New Roman" w:cs="IberPangea Text"/>
          <w:bCs/>
          <w:color w:val="000000"/>
          <w:sz w:val="20"/>
          <w:lang w:eastAsia="es-ES"/>
        </w:rPr>
      </w:pPr>
      <w:r w:rsidRPr="00105FD0">
        <w:rPr>
          <w:rFonts w:ascii="IberPangea Text" w:hAnsi="IberPangea Text" w:eastAsia="Times New Roman" w:cs="IberPangea Text"/>
          <w:bCs/>
          <w:color w:val="000000"/>
          <w:sz w:val="20"/>
          <w:lang w:eastAsia="es-ES"/>
        </w:rPr>
        <w:t>Lei Geral de Telecomunicações;</w:t>
      </w:r>
    </w:p>
    <w:p w:rsidRPr="00105FD0" w:rsidR="00105FD0" w:rsidP="00AD5617" w:rsidRDefault="00105FD0" w14:paraId="786C5F02" w14:textId="77777777">
      <w:pPr>
        <w:pStyle w:val="PargrafodaLista"/>
        <w:numPr>
          <w:ilvl w:val="1"/>
          <w:numId w:val="10"/>
        </w:numPr>
        <w:spacing w:line="259" w:lineRule="auto"/>
        <w:ind w:left="851" w:hanging="425"/>
        <w:jc w:val="both"/>
        <w:rPr>
          <w:rFonts w:ascii="IberPangea Text" w:hAnsi="IberPangea Text" w:eastAsia="Times New Roman" w:cs="IberPangea Text"/>
          <w:bCs/>
          <w:color w:val="000000"/>
          <w:sz w:val="20"/>
          <w:lang w:eastAsia="es-ES"/>
        </w:rPr>
      </w:pPr>
      <w:r w:rsidRPr="00105FD0">
        <w:rPr>
          <w:rFonts w:ascii="IberPangea Text" w:hAnsi="IberPangea Text" w:eastAsia="Times New Roman" w:cs="IberPangea Text"/>
          <w:bCs/>
          <w:color w:val="000000"/>
          <w:sz w:val="20"/>
          <w:lang w:eastAsia="es-ES"/>
        </w:rPr>
        <w:t>Resolução Conjunta n°1 da ANEEL e ANP de 24 de novembro de 1999;</w:t>
      </w:r>
    </w:p>
    <w:p w:rsidRPr="00105FD0" w:rsidR="00105FD0" w:rsidP="00AD5617" w:rsidRDefault="00105FD0" w14:paraId="7085CF1A" w14:textId="77777777">
      <w:pPr>
        <w:pStyle w:val="PargrafodaLista"/>
        <w:numPr>
          <w:ilvl w:val="1"/>
          <w:numId w:val="10"/>
        </w:numPr>
        <w:spacing w:line="259" w:lineRule="auto"/>
        <w:ind w:left="851" w:hanging="425"/>
        <w:jc w:val="both"/>
        <w:rPr>
          <w:rFonts w:ascii="IberPangea Text" w:hAnsi="IberPangea Text" w:eastAsia="Times New Roman" w:cs="IberPangea Text"/>
          <w:bCs/>
          <w:color w:val="000000"/>
          <w:sz w:val="20"/>
          <w:lang w:eastAsia="es-ES"/>
        </w:rPr>
      </w:pPr>
      <w:r w:rsidRPr="00105FD0">
        <w:rPr>
          <w:rFonts w:ascii="IberPangea Text" w:hAnsi="IberPangea Text" w:eastAsia="Times New Roman" w:cs="IberPangea Text"/>
          <w:bCs/>
          <w:color w:val="000000"/>
          <w:sz w:val="20"/>
          <w:lang w:eastAsia="es-ES"/>
        </w:rPr>
        <w:t>Resolução Conjunta nº 2 da ANEEL, ANATEL e ANP de 27 de março de 2001;</w:t>
      </w:r>
    </w:p>
    <w:p w:rsidRPr="00105FD0" w:rsidR="00105FD0" w:rsidP="00AD5617" w:rsidRDefault="00105FD0" w14:paraId="5867108E" w14:textId="77777777">
      <w:pPr>
        <w:pStyle w:val="PargrafodaLista"/>
        <w:numPr>
          <w:ilvl w:val="1"/>
          <w:numId w:val="10"/>
        </w:numPr>
        <w:spacing w:line="259" w:lineRule="auto"/>
        <w:ind w:left="851" w:hanging="425"/>
        <w:jc w:val="both"/>
        <w:rPr>
          <w:rFonts w:ascii="IberPangea Text" w:hAnsi="IberPangea Text" w:eastAsia="Times New Roman" w:cs="IberPangea Text"/>
          <w:bCs/>
          <w:color w:val="000000"/>
          <w:sz w:val="20"/>
          <w:lang w:eastAsia="es-ES"/>
        </w:rPr>
      </w:pPr>
      <w:r w:rsidRPr="00105FD0">
        <w:rPr>
          <w:rFonts w:ascii="IberPangea Text" w:hAnsi="IberPangea Text" w:eastAsia="Times New Roman" w:cs="IberPangea Text"/>
          <w:bCs/>
          <w:color w:val="000000"/>
          <w:sz w:val="20"/>
          <w:lang w:eastAsia="es-ES"/>
        </w:rPr>
        <w:t>Resolução Conjunta nº 4 da ANEEL e ANATEL de 16 de dezembro de 2014;</w:t>
      </w:r>
    </w:p>
    <w:p w:rsidRPr="00C7385B" w:rsidR="00105FD0" w:rsidP="00AD5617" w:rsidRDefault="00105FD0" w14:paraId="769BACA5" w14:textId="7F61E9FB">
      <w:pPr>
        <w:pStyle w:val="PargrafodaLista"/>
        <w:numPr>
          <w:ilvl w:val="1"/>
          <w:numId w:val="10"/>
        </w:numPr>
        <w:spacing w:after="200" w:line="259" w:lineRule="auto"/>
        <w:ind w:left="851" w:hanging="425"/>
        <w:contextualSpacing w:val="0"/>
        <w:jc w:val="both"/>
        <w:rPr>
          <w:rFonts w:ascii="IberPangea Text" w:hAnsi="IberPangea Text" w:eastAsia="Times New Roman" w:cs="IberPangea Text"/>
          <w:bCs/>
          <w:color w:val="000000"/>
          <w:sz w:val="20"/>
          <w:lang w:eastAsia="es-ES"/>
        </w:rPr>
      </w:pPr>
      <w:r w:rsidRPr="00105FD0">
        <w:rPr>
          <w:rFonts w:ascii="IberPangea Text" w:hAnsi="IberPangea Text" w:eastAsia="Times New Roman" w:cs="IberPangea Text"/>
          <w:bCs/>
          <w:color w:val="000000"/>
          <w:sz w:val="20"/>
          <w:lang w:eastAsia="es-ES"/>
        </w:rPr>
        <w:t>Resolução Normativa ANEEL nº 1.044/2022 de 27 de setembro de 2022.</w:t>
      </w:r>
    </w:p>
    <w:p w:rsidRPr="00105FD0" w:rsidR="00105FD0" w:rsidP="00AD5617" w:rsidRDefault="00105FD0" w14:paraId="4D3B2C07" w14:textId="77777777">
      <w:pPr>
        <w:pStyle w:val="PargrafodaLista"/>
        <w:numPr>
          <w:ilvl w:val="1"/>
          <w:numId w:val="10"/>
        </w:numPr>
        <w:autoSpaceDE w:val="0"/>
        <w:autoSpaceDN w:val="0"/>
        <w:spacing w:before="200" w:after="100" w:line="259" w:lineRule="auto"/>
        <w:ind w:left="851" w:hanging="425"/>
        <w:contextualSpacing w:val="0"/>
        <w:jc w:val="both"/>
        <w:rPr>
          <w:rFonts w:ascii="IberPangea Text" w:hAnsi="IberPangea Text" w:eastAsia="Times New Roman" w:cs="IberPangea Text"/>
          <w:bCs/>
          <w:color w:val="000000"/>
          <w:sz w:val="20"/>
          <w:lang w:eastAsia="es-ES"/>
        </w:rPr>
      </w:pPr>
      <w:r w:rsidRPr="00105FD0">
        <w:rPr>
          <w:rFonts w:ascii="IberPangea Text" w:hAnsi="IberPangea Text" w:eastAsia="Times New Roman" w:cs="IberPangea Text"/>
          <w:bCs/>
          <w:color w:val="000000"/>
          <w:sz w:val="20"/>
          <w:lang w:eastAsia="es-ES"/>
        </w:rPr>
        <w:t>A ocupante se responsabiliza por seguir e respeitar todas as condições previstas nos itens a seguir da DIS-NOR-056:</w:t>
      </w:r>
    </w:p>
    <w:p w:rsidRPr="00105FD0" w:rsidR="00105FD0" w:rsidP="00AD5617" w:rsidRDefault="00105FD0" w14:paraId="7214EC92" w14:textId="77777777">
      <w:pPr>
        <w:pStyle w:val="PargrafodaLista"/>
        <w:numPr>
          <w:ilvl w:val="1"/>
          <w:numId w:val="12"/>
        </w:numPr>
        <w:spacing w:before="100" w:line="259" w:lineRule="auto"/>
        <w:jc w:val="both"/>
        <w:rPr>
          <w:rFonts w:ascii="IberPangea Text" w:hAnsi="IberPangea Text" w:eastAsia="Times New Roman" w:cs="IberPangea Text"/>
          <w:bCs/>
          <w:color w:val="000000"/>
          <w:sz w:val="20"/>
          <w:lang w:eastAsia="es-ES"/>
        </w:rPr>
      </w:pPr>
      <w:r w:rsidRPr="00105FD0">
        <w:rPr>
          <w:rFonts w:ascii="IberPangea Text" w:hAnsi="IberPangea Text" w:eastAsia="Times New Roman" w:cs="IberPangea Text"/>
          <w:bCs/>
          <w:color w:val="000000"/>
          <w:sz w:val="20"/>
          <w:lang w:eastAsia="es-ES"/>
        </w:rPr>
        <w:t>Requisitos Gerais;</w:t>
      </w:r>
    </w:p>
    <w:p w:rsidRPr="00105FD0" w:rsidR="00105FD0" w:rsidP="00AD5617" w:rsidRDefault="00105FD0" w14:paraId="27C489B0" w14:textId="77777777">
      <w:pPr>
        <w:pStyle w:val="PargrafodaLista"/>
        <w:numPr>
          <w:ilvl w:val="1"/>
          <w:numId w:val="12"/>
        </w:numPr>
        <w:spacing w:before="100" w:line="259" w:lineRule="auto"/>
        <w:jc w:val="both"/>
        <w:rPr>
          <w:rFonts w:ascii="IberPangea Text" w:hAnsi="IberPangea Text" w:eastAsia="Times New Roman" w:cs="IberPangea Text"/>
          <w:bCs/>
          <w:color w:val="000000"/>
          <w:sz w:val="20"/>
          <w:lang w:eastAsia="es-ES"/>
        </w:rPr>
      </w:pPr>
      <w:r w:rsidRPr="00105FD0">
        <w:rPr>
          <w:rFonts w:ascii="IberPangea Text" w:hAnsi="IberPangea Text" w:eastAsia="Times New Roman" w:cs="IberPangea Text"/>
          <w:bCs/>
          <w:color w:val="000000"/>
          <w:sz w:val="20"/>
          <w:lang w:eastAsia="es-ES"/>
        </w:rPr>
        <w:t>Distâncias para Ocupação;</w:t>
      </w:r>
    </w:p>
    <w:p w:rsidRPr="00105FD0" w:rsidR="00105FD0" w:rsidP="00AD5617" w:rsidRDefault="00105FD0" w14:paraId="39E2E71A" w14:textId="77777777">
      <w:pPr>
        <w:pStyle w:val="PargrafodaLista"/>
        <w:numPr>
          <w:ilvl w:val="1"/>
          <w:numId w:val="12"/>
        </w:numPr>
        <w:spacing w:before="100" w:line="259" w:lineRule="auto"/>
        <w:jc w:val="both"/>
        <w:rPr>
          <w:rFonts w:ascii="IberPangea Text" w:hAnsi="IberPangea Text" w:eastAsia="Times New Roman" w:cs="IberPangea Text"/>
          <w:bCs/>
          <w:color w:val="000000"/>
          <w:sz w:val="20"/>
          <w:lang w:eastAsia="es-ES"/>
        </w:rPr>
      </w:pPr>
      <w:r w:rsidRPr="00105FD0">
        <w:rPr>
          <w:rFonts w:ascii="IberPangea Text" w:hAnsi="IberPangea Text" w:eastAsia="Times New Roman" w:cs="IberPangea Text"/>
          <w:bCs/>
          <w:color w:val="000000"/>
          <w:sz w:val="20"/>
          <w:lang w:eastAsia="es-ES"/>
        </w:rPr>
        <w:t>Critérios para Ocupação por Empresas de Telecomunicações;</w:t>
      </w:r>
    </w:p>
    <w:p w:rsidRPr="00105FD0" w:rsidR="00105FD0" w:rsidP="00AD5617" w:rsidRDefault="00105FD0" w14:paraId="50C892D5" w14:textId="77777777">
      <w:pPr>
        <w:pStyle w:val="PargrafodaLista"/>
        <w:numPr>
          <w:ilvl w:val="1"/>
          <w:numId w:val="12"/>
        </w:numPr>
        <w:spacing w:before="100" w:line="259" w:lineRule="auto"/>
        <w:jc w:val="both"/>
        <w:rPr>
          <w:rFonts w:ascii="IberPangea Text" w:hAnsi="IberPangea Text" w:eastAsia="Times New Roman" w:cs="IberPangea Text"/>
          <w:bCs/>
          <w:color w:val="000000"/>
          <w:sz w:val="20"/>
          <w:lang w:eastAsia="es-ES"/>
        </w:rPr>
      </w:pPr>
      <w:r w:rsidRPr="00105FD0">
        <w:rPr>
          <w:rFonts w:ascii="IberPangea Text" w:hAnsi="IberPangea Text" w:eastAsia="Times New Roman" w:cs="IberPangea Text"/>
          <w:bCs/>
          <w:color w:val="000000"/>
          <w:sz w:val="20"/>
          <w:lang w:eastAsia="es-ES"/>
        </w:rPr>
        <w:t>Instalação de Equipamentos de Telecomunicações da Ocupante em Poste;</w:t>
      </w:r>
    </w:p>
    <w:p w:rsidRPr="00105FD0" w:rsidR="00105FD0" w:rsidP="00AD5617" w:rsidRDefault="00105FD0" w14:paraId="39B5CCAC" w14:textId="77777777">
      <w:pPr>
        <w:pStyle w:val="PargrafodaLista"/>
        <w:numPr>
          <w:ilvl w:val="1"/>
          <w:numId w:val="12"/>
        </w:numPr>
        <w:spacing w:before="100" w:line="259" w:lineRule="auto"/>
        <w:jc w:val="both"/>
        <w:rPr>
          <w:rFonts w:ascii="IberPangea Text" w:hAnsi="IberPangea Text" w:eastAsia="Times New Roman" w:cs="IberPangea Text"/>
          <w:bCs/>
          <w:color w:val="000000"/>
          <w:sz w:val="20"/>
          <w:lang w:eastAsia="es-ES"/>
        </w:rPr>
      </w:pPr>
      <w:r w:rsidRPr="00105FD0">
        <w:rPr>
          <w:rFonts w:ascii="IberPangea Text" w:hAnsi="IberPangea Text" w:eastAsia="Times New Roman" w:cs="IberPangea Text"/>
          <w:bCs/>
          <w:color w:val="000000"/>
          <w:sz w:val="20"/>
          <w:lang w:eastAsia="es-ES"/>
        </w:rPr>
        <w:t>Medição;</w:t>
      </w:r>
    </w:p>
    <w:p w:rsidRPr="00105FD0" w:rsidR="00105FD0" w:rsidP="00AD5617" w:rsidRDefault="00105FD0" w14:paraId="0E79AD6B" w14:textId="77777777">
      <w:pPr>
        <w:pStyle w:val="PargrafodaLista"/>
        <w:numPr>
          <w:ilvl w:val="1"/>
          <w:numId w:val="12"/>
        </w:numPr>
        <w:spacing w:before="100" w:line="259" w:lineRule="auto"/>
        <w:jc w:val="both"/>
        <w:rPr>
          <w:rFonts w:ascii="IberPangea Text" w:hAnsi="IberPangea Text" w:eastAsia="Times New Roman" w:cs="IberPangea Text"/>
          <w:bCs/>
          <w:color w:val="000000"/>
          <w:sz w:val="20"/>
          <w:lang w:eastAsia="es-ES"/>
        </w:rPr>
      </w:pPr>
      <w:r w:rsidRPr="00105FD0">
        <w:rPr>
          <w:rFonts w:ascii="IberPangea Text" w:hAnsi="IberPangea Text" w:eastAsia="Times New Roman" w:cs="IberPangea Text"/>
          <w:bCs/>
          <w:color w:val="000000"/>
          <w:sz w:val="20"/>
          <w:lang w:eastAsia="es-ES"/>
        </w:rPr>
        <w:t>Aterramento;</w:t>
      </w:r>
    </w:p>
    <w:p w:rsidRPr="00105FD0" w:rsidR="00105FD0" w:rsidP="00AD5617" w:rsidRDefault="00105FD0" w14:paraId="6CFE878F" w14:textId="77777777">
      <w:pPr>
        <w:pStyle w:val="PargrafodaLista"/>
        <w:numPr>
          <w:ilvl w:val="1"/>
          <w:numId w:val="12"/>
        </w:numPr>
        <w:spacing w:before="100" w:line="259" w:lineRule="auto"/>
        <w:jc w:val="both"/>
        <w:rPr>
          <w:rFonts w:ascii="IberPangea Text" w:hAnsi="IberPangea Text" w:eastAsia="Times New Roman" w:cs="IberPangea Text"/>
          <w:bCs/>
          <w:color w:val="000000"/>
          <w:sz w:val="20"/>
          <w:lang w:eastAsia="es-ES"/>
        </w:rPr>
      </w:pPr>
      <w:r w:rsidRPr="00105FD0">
        <w:rPr>
          <w:rFonts w:ascii="IberPangea Text" w:hAnsi="IberPangea Text" w:eastAsia="Times New Roman" w:cs="IberPangea Text"/>
          <w:bCs/>
          <w:color w:val="000000"/>
          <w:sz w:val="20"/>
          <w:lang w:eastAsia="es-ES"/>
        </w:rPr>
        <w:t>Condições Gerais – Projeto;</w:t>
      </w:r>
    </w:p>
    <w:p w:rsidRPr="00105FD0" w:rsidR="00105FD0" w:rsidP="00AD5617" w:rsidRDefault="00105FD0" w14:paraId="7BA360CC" w14:textId="77777777">
      <w:pPr>
        <w:pStyle w:val="PargrafodaLista"/>
        <w:numPr>
          <w:ilvl w:val="1"/>
          <w:numId w:val="12"/>
        </w:numPr>
        <w:spacing w:before="100" w:line="259" w:lineRule="auto"/>
        <w:jc w:val="both"/>
        <w:rPr>
          <w:rFonts w:ascii="IberPangea Text" w:hAnsi="IberPangea Text" w:eastAsia="Times New Roman" w:cs="IberPangea Text"/>
          <w:bCs/>
          <w:color w:val="000000"/>
          <w:sz w:val="20"/>
          <w:lang w:eastAsia="es-ES"/>
        </w:rPr>
      </w:pPr>
      <w:r w:rsidRPr="00105FD0">
        <w:rPr>
          <w:rFonts w:ascii="IberPangea Text" w:hAnsi="IberPangea Text" w:eastAsia="Times New Roman" w:cs="IberPangea Text"/>
          <w:bCs/>
          <w:color w:val="000000"/>
          <w:sz w:val="20"/>
          <w:lang w:eastAsia="es-ES"/>
        </w:rPr>
        <w:t>Execução da Obra;</w:t>
      </w:r>
    </w:p>
    <w:p w:rsidRPr="00105FD0" w:rsidR="00105FD0" w:rsidP="00AD5617" w:rsidRDefault="00105FD0" w14:paraId="45C56905" w14:textId="77777777">
      <w:pPr>
        <w:pStyle w:val="PargrafodaLista"/>
        <w:numPr>
          <w:ilvl w:val="1"/>
          <w:numId w:val="12"/>
        </w:numPr>
        <w:spacing w:before="100" w:line="259" w:lineRule="auto"/>
        <w:jc w:val="both"/>
        <w:rPr>
          <w:rFonts w:ascii="IberPangea Text" w:hAnsi="IberPangea Text" w:eastAsia="Times New Roman" w:cs="IberPangea Text"/>
          <w:bCs/>
          <w:color w:val="000000"/>
          <w:sz w:val="20"/>
          <w:lang w:eastAsia="es-ES"/>
        </w:rPr>
      </w:pPr>
      <w:r w:rsidRPr="00105FD0">
        <w:rPr>
          <w:rFonts w:ascii="IberPangea Text" w:hAnsi="IberPangea Text" w:eastAsia="Times New Roman" w:cs="IberPangea Text"/>
          <w:bCs/>
          <w:color w:val="000000"/>
          <w:sz w:val="20"/>
          <w:lang w:eastAsia="es-ES"/>
        </w:rPr>
        <w:t>Considerações Finais;</w:t>
      </w:r>
    </w:p>
    <w:p w:rsidRPr="00105FD0" w:rsidR="00105FD0" w:rsidP="00AD5617" w:rsidRDefault="00105FD0" w14:paraId="415AC8D9" w14:textId="77777777">
      <w:pPr>
        <w:pStyle w:val="PargrafodaLista"/>
        <w:numPr>
          <w:ilvl w:val="1"/>
          <w:numId w:val="12"/>
        </w:numPr>
        <w:spacing w:before="100" w:line="259" w:lineRule="auto"/>
        <w:jc w:val="both"/>
        <w:rPr>
          <w:rFonts w:ascii="IberPangea Text" w:hAnsi="IberPangea Text" w:eastAsia="Times New Roman" w:cs="IberPangea Text"/>
          <w:bCs/>
          <w:color w:val="000000"/>
          <w:sz w:val="20"/>
          <w:lang w:eastAsia="es-ES"/>
        </w:rPr>
      </w:pPr>
      <w:r w:rsidRPr="00105FD0">
        <w:rPr>
          <w:rFonts w:ascii="IberPangea Text" w:hAnsi="IberPangea Text" w:eastAsia="Times New Roman" w:cs="IberPangea Text"/>
          <w:bCs/>
          <w:color w:val="000000"/>
          <w:sz w:val="20"/>
          <w:lang w:eastAsia="es-ES"/>
        </w:rPr>
        <w:t>Compartilhamento com Outras Empresas;</w:t>
      </w:r>
    </w:p>
    <w:p w:rsidRPr="008E1B1B" w:rsidR="006F0109" w:rsidP="008E1B1B" w:rsidRDefault="00105FD0" w14:paraId="3CB02545" w14:textId="616AD291">
      <w:pPr>
        <w:pStyle w:val="PargrafodaLista"/>
        <w:numPr>
          <w:ilvl w:val="1"/>
          <w:numId w:val="12"/>
        </w:numPr>
        <w:spacing w:before="100" w:line="259" w:lineRule="auto"/>
        <w:contextualSpacing w:val="0"/>
        <w:jc w:val="both"/>
        <w:rPr>
          <w:rFonts w:ascii="IberPangea Text" w:hAnsi="IberPangea Text" w:eastAsia="Times New Roman" w:cs="IberPangea Text"/>
          <w:bCs/>
          <w:color w:val="000000"/>
          <w:sz w:val="20"/>
          <w:lang w:eastAsia="es-ES"/>
        </w:rPr>
      </w:pPr>
      <w:r w:rsidRPr="00105FD0">
        <w:rPr>
          <w:rFonts w:ascii="IberPangea Text" w:hAnsi="IberPangea Text" w:eastAsia="Times New Roman" w:cs="IberPangea Text"/>
          <w:bCs/>
          <w:color w:val="000000"/>
          <w:sz w:val="20"/>
          <w:lang w:eastAsia="es-ES"/>
        </w:rPr>
        <w:t>Demais itens do normativo vigente.</w:t>
      </w:r>
    </w:p>
    <w:p w:rsidRPr="006F0109" w:rsidR="006F0109" w:rsidP="006F0109" w:rsidRDefault="006F0109" w14:paraId="50130841" w14:textId="7A5F7FA0">
      <w:pPr>
        <w:spacing w:before="300" w:after="100" w:line="259" w:lineRule="auto"/>
        <w:rPr>
          <w:rFonts w:ascii="IberPangea Text" w:hAnsi="IberPangea Text" w:cs="IberPangea Text"/>
          <w:b/>
          <w:color w:val="595959"/>
          <w:sz w:val="20"/>
          <w:szCs w:val="20"/>
        </w:rPr>
      </w:pPr>
      <w:r w:rsidRPr="006F0109">
        <w:rPr>
          <w:rFonts w:ascii="IberPangea Text" w:hAnsi="IberPangea Text" w:cs="IberPangea Text"/>
          <w:b/>
          <w:color w:val="595959"/>
          <w:sz w:val="20"/>
          <w:szCs w:val="20"/>
        </w:rPr>
        <w:t>IDENTIFICAÇÃO DAS REDES</w:t>
      </w:r>
    </w:p>
    <w:p w:rsidRPr="006F0109" w:rsidR="006F0109" w:rsidP="006F0109" w:rsidRDefault="006F0109" w14:paraId="053091D0" w14:textId="77777777">
      <w:pPr>
        <w:spacing w:before="100" w:after="100"/>
        <w:rPr>
          <w:rFonts w:ascii="IberPangea Text" w:hAnsi="IberPangea Text" w:eastAsia="Times New Roman" w:cs="IberPangea Text"/>
          <w:bCs/>
          <w:color w:val="000000"/>
          <w:sz w:val="20"/>
          <w:lang w:eastAsia="es-ES"/>
        </w:rPr>
      </w:pPr>
      <w:r w:rsidRPr="006F0109">
        <w:rPr>
          <w:rFonts w:ascii="IberPangea Text" w:hAnsi="IberPangea Text" w:eastAsia="Times New Roman" w:cs="IberPangea Text"/>
          <w:bCs/>
          <w:color w:val="000000"/>
          <w:sz w:val="20"/>
          <w:lang w:eastAsia="es-ES"/>
        </w:rPr>
        <w:t>A identificação dos cabos deve ser feita através de uma plaqueta de material polimérico, resistente a radiação ultravioleta e intempéries, com tamanho de 100 mm x 50 mm e espessura de 3 mm, com o fundo em cor amarela e letras em cor preta. Pode ser também na cor azul com letras brancas.</w:t>
      </w:r>
    </w:p>
    <w:p w:rsidRPr="00727DBA" w:rsidR="006F0109" w:rsidP="006F0109" w:rsidRDefault="006F0109" w14:paraId="33569721" w14:textId="77777777">
      <w:pPr>
        <w:spacing w:before="100" w:after="100"/>
        <w:rPr>
          <w:rFonts w:ascii="IberPangea Text" w:hAnsi="IberPangea Text" w:cs="IberPangea Text"/>
          <w:b/>
          <w:color w:val="595959"/>
          <w:sz w:val="20"/>
          <w:szCs w:val="20"/>
        </w:rPr>
      </w:pPr>
    </w:p>
    <w:p w:rsidRPr="00F238ED" w:rsidR="006F0109" w:rsidP="006F0109" w:rsidRDefault="006F0109" w14:paraId="1BF09A2B" w14:textId="37A179B9">
      <w:pPr>
        <w:jc w:val="center"/>
        <w:rPr>
          <w:rFonts w:ascii="IberPangea Text Light" w:hAnsi="IberPangea Text Light" w:cs="IberPangea Text Light"/>
          <w:sz w:val="20"/>
          <w:szCs w:val="20"/>
        </w:rPr>
      </w:pPr>
      <w:r w:rsidRPr="00F238ED">
        <w:rPr>
          <w:rFonts w:ascii="IberPangea Text Light" w:hAnsi="IberPangea Text Light" w:cs="IberPangea Text Light"/>
          <w:sz w:val="20"/>
          <w:szCs w:val="20"/>
          <w:highlight w:val="yellow"/>
        </w:rPr>
        <w:t xml:space="preserve">ACRESCENTE AQUI A FOTO </w:t>
      </w:r>
      <w:r>
        <w:rPr>
          <w:rFonts w:ascii="IberPangea Text Light" w:hAnsi="IberPangea Text Light" w:cs="IberPangea Text Light"/>
          <w:sz w:val="20"/>
          <w:szCs w:val="20"/>
          <w:highlight w:val="yellow"/>
        </w:rPr>
        <w:t xml:space="preserve">ou LAYOUT </w:t>
      </w:r>
      <w:r w:rsidRPr="00F238ED">
        <w:rPr>
          <w:rFonts w:ascii="IberPangea Text Light" w:hAnsi="IberPangea Text Light" w:cs="IberPangea Text Light"/>
          <w:sz w:val="20"/>
          <w:szCs w:val="20"/>
          <w:highlight w:val="yellow"/>
        </w:rPr>
        <w:t>DA PLAQUETA</w:t>
      </w:r>
    </w:p>
    <w:p w:rsidR="001C71A1" w:rsidP="1641CF92" w:rsidRDefault="001C71A1" w14:paraId="1DDAB868" w14:noSpellErr="1" w14:textId="044925FC">
      <w:pPr>
        <w:pStyle w:val="Normal"/>
        <w:tabs>
          <w:tab w:val="left" w:pos="3024"/>
        </w:tabs>
        <w:rPr>
          <w:rFonts w:ascii="IberPangea Text Light" w:hAnsi="IberPangea Text Light" w:eastAsia="Times New Roman" w:cs="Calibri" w:cstheme="minorAscii"/>
          <w:color w:val="000000"/>
          <w:sz w:val="20"/>
          <w:szCs w:val="20"/>
          <w:lang w:eastAsia="es-ES"/>
        </w:rPr>
      </w:pPr>
    </w:p>
    <w:p w:rsidR="1641CF92" w:rsidP="1641CF92" w:rsidRDefault="1641CF92" w14:paraId="159F8B17" w14:textId="75B97C02">
      <w:pPr>
        <w:pStyle w:val="Normal"/>
        <w:tabs>
          <w:tab w:val="left" w:leader="none" w:pos="3024"/>
        </w:tabs>
        <w:rPr>
          <w:rFonts w:ascii="IberPangea Text Light" w:hAnsi="IberPangea Text Light" w:eastAsia="Times New Roman" w:cs="Calibri" w:cstheme="minorAscii"/>
          <w:color w:val="000000" w:themeColor="text1" w:themeTint="FF" w:themeShade="FF"/>
          <w:sz w:val="20"/>
          <w:szCs w:val="20"/>
          <w:lang w:eastAsia="es-ES"/>
        </w:rPr>
      </w:pPr>
    </w:p>
    <w:p w:rsidR="1641CF92" w:rsidP="1641CF92" w:rsidRDefault="1641CF92" w14:paraId="1B9CC553" w14:textId="725FEEA8">
      <w:pPr>
        <w:pStyle w:val="Normal"/>
        <w:tabs>
          <w:tab w:val="left" w:leader="none" w:pos="3024"/>
        </w:tabs>
        <w:rPr>
          <w:rFonts w:ascii="IberPangea Text Light" w:hAnsi="IberPangea Text Light" w:eastAsia="Times New Roman" w:cs="Calibri" w:cstheme="minorAscii"/>
          <w:color w:val="000000" w:themeColor="text1" w:themeTint="FF" w:themeShade="FF"/>
          <w:sz w:val="20"/>
          <w:szCs w:val="20"/>
          <w:lang w:eastAsia="es-ES"/>
        </w:rPr>
      </w:pPr>
    </w:p>
    <w:p w:rsidR="1641CF92" w:rsidP="1641CF92" w:rsidRDefault="1641CF92" w14:paraId="2709C76D" w14:textId="6EBC5D06">
      <w:pPr>
        <w:pStyle w:val="Normal"/>
        <w:tabs>
          <w:tab w:val="left" w:leader="none" w:pos="3024"/>
        </w:tabs>
        <w:rPr>
          <w:rFonts w:ascii="IberPangea Text Light" w:hAnsi="IberPangea Text Light" w:eastAsia="Times New Roman" w:cs="Calibri" w:cstheme="minorAscii"/>
          <w:color w:val="000000" w:themeColor="text1" w:themeTint="FF" w:themeShade="FF"/>
          <w:sz w:val="20"/>
          <w:szCs w:val="20"/>
          <w:lang w:eastAsia="es-ES"/>
        </w:rPr>
      </w:pPr>
    </w:p>
    <w:p w:rsidR="002E4EB2" w:rsidP="00F575C7" w:rsidRDefault="00F575C7" w14:paraId="5BC4E917" w14:textId="352164BA">
      <w:pPr>
        <w:tabs>
          <w:tab w:val="left" w:pos="3024"/>
        </w:tabs>
        <w:rPr>
          <w:rFonts w:ascii="IberPangea Text Light" w:hAnsi="IberPangea Text Light" w:eastAsia="Times New Roman" w:cstheme="minorHAnsi"/>
          <w:color w:val="000000"/>
          <w:sz w:val="20"/>
          <w:lang w:eastAsia="es-ES"/>
        </w:rPr>
      </w:pPr>
      <w:r w:rsidRPr="00F575C7">
        <w:rPr>
          <w:rFonts w:ascii="IberPangea Text Light" w:hAnsi="IberPangea Text Light" w:eastAsia="Times New Roman" w:cstheme="minorHAnsi"/>
          <w:color w:val="000000"/>
          <w:sz w:val="20"/>
          <w:lang w:eastAsia="es-ES"/>
        </w:rPr>
        <w:t xml:space="preserve">Local, </w:t>
      </w:r>
      <w:r>
        <w:rPr>
          <w:rFonts w:ascii="IberPangea Text Light" w:hAnsi="IberPangea Text Light" w:eastAsia="Times New Roman" w:cstheme="minorHAnsi"/>
          <w:color w:val="000000"/>
          <w:sz w:val="20"/>
          <w:lang w:eastAsia="es-ES"/>
        </w:rPr>
        <w:t>d</w:t>
      </w:r>
      <w:r w:rsidRPr="00F575C7">
        <w:rPr>
          <w:rFonts w:ascii="IberPangea Text Light" w:hAnsi="IberPangea Text Light" w:eastAsia="Times New Roman" w:cstheme="minorHAnsi"/>
          <w:color w:val="000000"/>
          <w:sz w:val="20"/>
          <w:lang w:eastAsia="es-ES"/>
        </w:rPr>
        <w:t>ata</w:t>
      </w:r>
      <w:r>
        <w:rPr>
          <w:rFonts w:ascii="IberPangea Text Light" w:hAnsi="IberPangea Text Light" w:eastAsia="Times New Roman" w:cstheme="minorHAnsi"/>
          <w:color w:val="000000"/>
          <w:sz w:val="20"/>
          <w:lang w:eastAsia="es-ES"/>
        </w:rPr>
        <w:t>.</w:t>
      </w:r>
    </w:p>
    <w:p w:rsidRPr="00F575C7" w:rsidR="009056C8" w:rsidP="00F575C7" w:rsidRDefault="009056C8" w14:paraId="2CD87170" w14:textId="77777777">
      <w:pPr>
        <w:tabs>
          <w:tab w:val="left" w:pos="3024"/>
        </w:tabs>
        <w:rPr>
          <w:rFonts w:ascii="IberPangea Text Light" w:hAnsi="IberPangea Text Light" w:eastAsia="Times New Roman" w:cstheme="minorHAnsi"/>
          <w:color w:val="000000"/>
          <w:sz w:val="20"/>
          <w:lang w:eastAsia="es-ES"/>
        </w:rPr>
      </w:pPr>
    </w:p>
    <w:p w:rsidRPr="00E549E2" w:rsidR="00194535" w:rsidP="00A60D56" w:rsidRDefault="00194535" w14:paraId="5BC4E918" w14:textId="77777777">
      <w:pPr>
        <w:spacing w:after="0"/>
        <w:jc w:val="both"/>
        <w:rPr>
          <w:rFonts w:ascii="IberPangea Text Light" w:hAnsi="IberPangea Text Light" w:eastAsia="Times New Roman" w:cstheme="minorHAnsi"/>
          <w:color w:val="000000"/>
          <w:sz w:val="20"/>
          <w:lang w:eastAsia="es-ES"/>
        </w:rPr>
      </w:pPr>
      <w:r w:rsidRPr="00E549E2">
        <w:rPr>
          <w:rFonts w:ascii="IberPangea Text Light" w:hAnsi="IberPangea Text Light" w:eastAsia="Times New Roman" w:cstheme="minorHAnsi"/>
          <w:color w:val="000000"/>
          <w:sz w:val="20"/>
          <w:lang w:eastAsia="es-ES"/>
        </w:rPr>
        <w:t xml:space="preserve">Atenciosamente, </w:t>
      </w:r>
    </w:p>
    <w:p w:rsidR="00C4244E" w:rsidP="00A60D56" w:rsidRDefault="00C4244E" w14:paraId="5BC4E919" w14:textId="77777777">
      <w:pPr>
        <w:spacing w:after="0"/>
        <w:jc w:val="both"/>
        <w:rPr>
          <w:rFonts w:ascii="IberPangea Text" w:hAnsi="IberPangea Text" w:cs="IberPangea Text"/>
          <w:color w:val="595959"/>
          <w:sz w:val="20"/>
          <w:szCs w:val="20"/>
        </w:rPr>
      </w:pPr>
    </w:p>
    <w:p w:rsidR="00E549E2" w:rsidP="00A60D56" w:rsidRDefault="00E549E2" w14:paraId="433B12D2" w14:textId="77777777">
      <w:pPr>
        <w:spacing w:after="0"/>
        <w:jc w:val="both"/>
        <w:rPr>
          <w:rFonts w:ascii="IberPangea Text" w:hAnsi="IberPangea Text" w:cs="IberPangea Text"/>
          <w:color w:val="595959"/>
          <w:sz w:val="20"/>
          <w:szCs w:val="20"/>
        </w:rPr>
      </w:pPr>
    </w:p>
    <w:tbl>
      <w:tblPr>
        <w:tblStyle w:val="Tabelacomgrade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815"/>
        <w:gridCol w:w="850"/>
        <w:gridCol w:w="4776"/>
      </w:tblGrid>
      <w:tr w:rsidR="00E549E2" w:rsidTr="00E549E2" w14:paraId="0CDE2E3E" w14:textId="77777777">
        <w:tc>
          <w:tcPr>
            <w:tcW w:w="4815" w:type="dxa"/>
          </w:tcPr>
          <w:p w:rsidR="00E549E2" w:rsidP="00E549E2" w:rsidRDefault="00E549E2" w14:paraId="51563E64" w14:textId="77777777">
            <w:pPr>
              <w:spacing w:after="0"/>
              <w:jc w:val="center"/>
              <w:rPr>
                <w:rFonts w:ascii="IberPangea Text" w:hAnsi="IberPangea Text" w:cs="IberPangea Text"/>
                <w:color w:val="595959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E549E2" w:rsidP="00E549E2" w:rsidRDefault="00E549E2" w14:paraId="74A46C33" w14:textId="77777777">
            <w:pPr>
              <w:spacing w:after="0"/>
              <w:jc w:val="center"/>
              <w:rPr>
                <w:rFonts w:ascii="IberPangea Text" w:hAnsi="IberPangea Text" w:cs="IberPangea Text"/>
                <w:color w:val="595959"/>
                <w:sz w:val="20"/>
                <w:szCs w:val="20"/>
              </w:rPr>
            </w:pPr>
          </w:p>
        </w:tc>
        <w:tc>
          <w:tcPr>
            <w:tcW w:w="4776" w:type="dxa"/>
          </w:tcPr>
          <w:p w:rsidR="00E549E2" w:rsidP="00E549E2" w:rsidRDefault="00E549E2" w14:paraId="62D7D39E" w14:textId="77777777">
            <w:pPr>
              <w:spacing w:after="0"/>
              <w:jc w:val="center"/>
              <w:rPr>
                <w:rFonts w:ascii="IberPangea Text" w:hAnsi="IberPangea Text" w:cs="IberPangea Text"/>
                <w:color w:val="595959"/>
                <w:sz w:val="20"/>
                <w:szCs w:val="20"/>
              </w:rPr>
            </w:pPr>
          </w:p>
        </w:tc>
      </w:tr>
      <w:tr w:rsidR="00E549E2" w:rsidTr="00E549E2" w14:paraId="24729980" w14:textId="77777777">
        <w:tc>
          <w:tcPr>
            <w:tcW w:w="4815" w:type="dxa"/>
          </w:tcPr>
          <w:p w:rsidR="00E549E2" w:rsidP="00E549E2" w:rsidRDefault="00E549E2" w14:paraId="42A0ABD5" w14:textId="7AA50EB3">
            <w:pPr>
              <w:spacing w:after="0"/>
              <w:jc w:val="center"/>
              <w:rPr>
                <w:rFonts w:ascii="IberPangea Text" w:hAnsi="IberPangea Text" w:cs="IberPangea Text"/>
                <w:color w:val="595959"/>
                <w:sz w:val="20"/>
                <w:szCs w:val="20"/>
              </w:rPr>
            </w:pPr>
            <w:r>
              <w:rPr>
                <w:rFonts w:ascii="IberPangea Text" w:hAnsi="IberPangea Text" w:cs="IberPangea Text"/>
                <w:color w:val="595959"/>
                <w:sz w:val="20"/>
                <w:szCs w:val="20"/>
              </w:rPr>
              <w:t>Assinatura do Solicitante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E549E2" w:rsidP="00E549E2" w:rsidRDefault="00E549E2" w14:paraId="28ECE3C5" w14:textId="77777777">
            <w:pPr>
              <w:spacing w:after="0"/>
              <w:jc w:val="center"/>
              <w:rPr>
                <w:rFonts w:ascii="IberPangea Text" w:hAnsi="IberPangea Text" w:cs="IberPangea Text"/>
                <w:color w:val="595959"/>
                <w:sz w:val="20"/>
                <w:szCs w:val="20"/>
              </w:rPr>
            </w:pPr>
          </w:p>
        </w:tc>
        <w:tc>
          <w:tcPr>
            <w:tcW w:w="4776" w:type="dxa"/>
          </w:tcPr>
          <w:p w:rsidR="00E549E2" w:rsidP="00E549E2" w:rsidRDefault="00E549E2" w14:paraId="22EACACB" w14:textId="782DDB23">
            <w:pPr>
              <w:spacing w:after="0"/>
              <w:jc w:val="center"/>
              <w:rPr>
                <w:rFonts w:ascii="IberPangea Text" w:hAnsi="IberPangea Text" w:cs="IberPangea Text"/>
                <w:color w:val="595959"/>
                <w:sz w:val="20"/>
                <w:szCs w:val="20"/>
              </w:rPr>
            </w:pPr>
            <w:r>
              <w:rPr>
                <w:rFonts w:ascii="IberPangea Text" w:hAnsi="IberPangea Text" w:cs="IberPangea Text"/>
                <w:color w:val="595959"/>
                <w:sz w:val="20"/>
                <w:szCs w:val="20"/>
              </w:rPr>
              <w:t>Assinatura do Responsável Técnico</w:t>
            </w:r>
          </w:p>
        </w:tc>
      </w:tr>
      <w:bookmarkEnd w:id="0"/>
    </w:tbl>
    <w:p w:rsidR="00F575C7" w:rsidP="00C4244E" w:rsidRDefault="00F575C7" w14:paraId="18A28A82" w14:textId="07F911B8">
      <w:pPr>
        <w:tabs>
          <w:tab w:val="left" w:pos="3024"/>
        </w:tabs>
        <w:rPr>
          <w:rFonts w:ascii="IberPangea Text Light" w:hAnsi="IberPangea Text Light" w:cstheme="minorHAnsi"/>
          <w:color w:val="000000"/>
        </w:rPr>
      </w:pPr>
    </w:p>
    <w:sectPr w:rsidR="00F575C7" w:rsidSect="008B00E1">
      <w:headerReference w:type="default" r:id="rId11"/>
      <w:type w:val="continuous"/>
      <w:pgSz w:w="11906" w:h="16838" w:orient="portrait"/>
      <w:pgMar w:top="1702" w:right="709" w:bottom="728" w:left="746" w:header="1020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F5E89" w:rsidP="007C2139" w:rsidRDefault="002F5E89" w14:paraId="5BC4E99C" w14:textId="77777777">
      <w:pPr>
        <w:spacing w:after="0" w:line="240" w:lineRule="auto"/>
      </w:pPr>
      <w:r>
        <w:separator/>
      </w:r>
    </w:p>
  </w:endnote>
  <w:endnote w:type="continuationSeparator" w:id="0">
    <w:p w:rsidR="002F5E89" w:rsidP="007C2139" w:rsidRDefault="002F5E89" w14:paraId="5BC4E99D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IberPangea Text">
    <w:altName w:val="Calibri"/>
    <w:panose1 w:val="020B0504000000000000"/>
    <w:charset w:val="00"/>
    <w:family w:val="swiss"/>
    <w:pitch w:val="variable"/>
    <w:sig w:usb0="A10002FF" w:usb1="5201E0FB" w:usb2="00000008" w:usb3="00000000" w:csb0="0000019F" w:csb1="00000000"/>
  </w:font>
  <w:font w:name="IberPangea Text Light">
    <w:altName w:val="Calibri"/>
    <w:panose1 w:val="020B0404000000000000"/>
    <w:charset w:val="00"/>
    <w:family w:val="swiss"/>
    <w:pitch w:val="variable"/>
    <w:sig w:usb0="A10002FF" w:usb1="5201E0FB" w:usb2="0000000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F5E89" w:rsidP="007C2139" w:rsidRDefault="002F5E89" w14:paraId="5BC4E99A" w14:textId="77777777">
      <w:pPr>
        <w:spacing w:after="0" w:line="240" w:lineRule="auto"/>
      </w:pPr>
      <w:r>
        <w:separator/>
      </w:r>
    </w:p>
  </w:footnote>
  <w:footnote w:type="continuationSeparator" w:id="0">
    <w:p w:rsidR="002F5E89" w:rsidP="007C2139" w:rsidRDefault="002F5E89" w14:paraId="5BC4E99B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asvg="http://schemas.microsoft.com/office/drawing/2016/SVG/main" mc:Ignorable="w14 w15 w16se w16cid w16 w16cex w16sdtdh wp14">
  <w:p w:rsidR="002F5E89" w:rsidP="0080176B" w:rsidRDefault="00CD6C55" w14:paraId="5BC4E99E" w14:textId="703DC335">
    <w:pPr>
      <w:pStyle w:val="Cabealho"/>
      <w:rPr>
        <w:rFonts w:ascii="Arial" w:hAnsi="Arial" w:cs="Arial"/>
        <w:sz w:val="12"/>
      </w:rPr>
    </w:pPr>
    <w:r>
      <w:rPr>
        <w:caps/>
        <w:noProof/>
        <w:color w:val="404040" w:themeColor="text1" w:themeTint="BF"/>
      </w:rPr>
      <w:drawing>
        <wp:anchor distT="0" distB="0" distL="114300" distR="114300" simplePos="0" relativeHeight="251661312" behindDoc="0" locked="0" layoutInCell="1" allowOverlap="1" wp14:anchorId="08D6A469" wp14:editId="5B3F14F4">
          <wp:simplePos x="0" y="0"/>
          <wp:positionH relativeFrom="margin">
            <wp:align>left</wp:align>
          </wp:positionH>
          <wp:positionV relativeFrom="paragraph">
            <wp:posOffset>-413385</wp:posOffset>
          </wp:positionV>
          <wp:extent cx="2200275" cy="657520"/>
          <wp:effectExtent l="0" t="0" r="0" b="0"/>
          <wp:wrapNone/>
          <wp:docPr id="383940894" name="Gráfico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1349429" name="Gráfico 731349429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0275" cy="657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F5E89" w:rsidP="00DB2271" w:rsidRDefault="002F5E89" w14:paraId="5BC4E99F" w14:textId="77777777">
    <w:pPr>
      <w:pStyle w:val="Cabealho"/>
      <w:jc w:val="right"/>
      <w:rPr>
        <w:rFonts w:ascii="Arial" w:hAnsi="Arial" w:cs="Arial"/>
        <w:sz w:val="12"/>
      </w:rPr>
    </w:pPr>
  </w:p>
  <w:p w:rsidRPr="007C2139" w:rsidR="002F5E89" w:rsidP="00DB2271" w:rsidRDefault="002F5E89" w14:paraId="5BC4E9A0" w14:textId="77777777">
    <w:pPr>
      <w:pStyle w:val="Cabealho"/>
      <w:jc w:val="right"/>
      <w:rPr>
        <w:sz w:val="14"/>
      </w:rPr>
    </w:pPr>
    <w:r>
      <w:rPr>
        <w:rFonts w:ascii="Arial" w:hAnsi="Arial" w:cs="Arial"/>
        <w:sz w:val="1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B574B"/>
    <w:multiLevelType w:val="hybridMultilevel"/>
    <w:tmpl w:val="C6B0C316"/>
    <w:lvl w:ilvl="0" w:tplc="266A3E9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3E12AD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6BF7516"/>
    <w:multiLevelType w:val="hybridMultilevel"/>
    <w:tmpl w:val="B8D2CA9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6000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E177FA"/>
    <w:multiLevelType w:val="hybridMultilevel"/>
    <w:tmpl w:val="ED12517A"/>
    <w:lvl w:ilvl="0" w:tplc="C4DA8134">
      <w:start w:val="1"/>
      <w:numFmt w:val="bullet"/>
      <w:lvlText w:val="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0C7B0A74"/>
    <w:multiLevelType w:val="hybridMultilevel"/>
    <w:tmpl w:val="868C0F4A"/>
    <w:lvl w:ilvl="0" w:tplc="D1A64CEE">
      <w:start w:val="7"/>
      <w:numFmt w:val="decimal"/>
      <w:lvlText w:val="%1."/>
      <w:lvlJc w:val="left"/>
      <w:pPr>
        <w:ind w:left="360" w:hanging="360"/>
      </w:pPr>
      <w:rPr>
        <w:rFonts w:hint="default" w:ascii="Segoe UI" w:hAnsi="Segoe UI"/>
        <w:b/>
        <w:sz w:val="20"/>
        <w:szCs w:val="1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3129B9"/>
    <w:multiLevelType w:val="hybridMultilevel"/>
    <w:tmpl w:val="C6F4F23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FE4165"/>
    <w:multiLevelType w:val="hybridMultilevel"/>
    <w:tmpl w:val="8E52701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C664EB"/>
    <w:multiLevelType w:val="hybridMultilevel"/>
    <w:tmpl w:val="B1D8628C"/>
    <w:lvl w:ilvl="0" w:tplc="29BC8C60">
      <w:start w:val="1"/>
      <w:numFmt w:val="decimal"/>
      <w:lvlText w:val="%1."/>
      <w:lvlJc w:val="left"/>
      <w:pPr>
        <w:ind w:left="360" w:hanging="360"/>
      </w:pPr>
      <w:rPr>
        <w:rFonts w:hint="default" w:ascii="Segoe UI" w:hAnsi="Segoe UI"/>
        <w:b/>
        <w:i w:val="0"/>
        <w:sz w:val="20"/>
        <w:szCs w:val="1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D33858"/>
    <w:multiLevelType w:val="hybridMultilevel"/>
    <w:tmpl w:val="71D8E81A"/>
    <w:lvl w:ilvl="0" w:tplc="32484102">
      <w:start w:val="6"/>
      <w:numFmt w:val="decimal"/>
      <w:lvlText w:val="%1."/>
      <w:lvlJc w:val="left"/>
      <w:pPr>
        <w:ind w:left="360" w:hanging="360"/>
      </w:pPr>
      <w:rPr>
        <w:rFonts w:hint="default" w:ascii="Segoe UI" w:hAnsi="Segoe UI"/>
        <w:b w:val="0"/>
        <w:sz w:val="20"/>
        <w:szCs w:val="1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1040C0"/>
    <w:multiLevelType w:val="hybridMultilevel"/>
    <w:tmpl w:val="0422FD5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531171"/>
    <w:multiLevelType w:val="hybridMultilevel"/>
    <w:tmpl w:val="7D489A06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79FE5D94"/>
    <w:multiLevelType w:val="hybridMultilevel"/>
    <w:tmpl w:val="115E938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60013">
      <w:start w:val="1"/>
      <w:numFmt w:val="upperRoman"/>
      <w:lvlText w:val="%2."/>
      <w:lvlJc w:val="righ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5207160">
    <w:abstractNumId w:val="9"/>
  </w:num>
  <w:num w:numId="2" w16cid:durableId="2104107227">
    <w:abstractNumId w:val="0"/>
  </w:num>
  <w:num w:numId="3" w16cid:durableId="2077043597">
    <w:abstractNumId w:val="7"/>
  </w:num>
  <w:num w:numId="4" w16cid:durableId="1977485423">
    <w:abstractNumId w:val="8"/>
  </w:num>
  <w:num w:numId="5" w16cid:durableId="2109154157">
    <w:abstractNumId w:val="4"/>
  </w:num>
  <w:num w:numId="6" w16cid:durableId="263193559">
    <w:abstractNumId w:val="3"/>
  </w:num>
  <w:num w:numId="7" w16cid:durableId="279799497">
    <w:abstractNumId w:val="10"/>
  </w:num>
  <w:num w:numId="8" w16cid:durableId="375589454">
    <w:abstractNumId w:val="1"/>
  </w:num>
  <w:num w:numId="9" w16cid:durableId="1812364387">
    <w:abstractNumId w:val="5"/>
  </w:num>
  <w:num w:numId="10" w16cid:durableId="427237817">
    <w:abstractNumId w:val="2"/>
  </w:num>
  <w:num w:numId="11" w16cid:durableId="1003898757">
    <w:abstractNumId w:val="11"/>
  </w:num>
  <w:num w:numId="12" w16cid:durableId="1984041115">
    <w:abstractNumId w:val="6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70"/>
  <w:hideSpellingErrors/>
  <w:hideGrammaticalErrors/>
  <w:activeWritingStyle w:lang="en-US" w:vendorID="64" w:dllVersion="0" w:nlCheck="1" w:checkStyle="0" w:appName="MSWord"/>
  <w:linkStyles/>
  <w:trackRevisions w:val="false"/>
  <w:documentProtection w:edit="forms" w:formatting="1" w:enforcement="0"/>
  <w:defaultTabStop w:val="708"/>
  <w:hyphenationZone w:val="425"/>
  <w:doNotShadeFormData/>
  <w:characterSpacingControl w:val="doNotCompress"/>
  <w:hdrShapeDefaults>
    <o:shapedefaults v:ext="edit" spidmax="972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139"/>
    <w:rsid w:val="00011C73"/>
    <w:rsid w:val="00023E8A"/>
    <w:rsid w:val="00027173"/>
    <w:rsid w:val="0007677C"/>
    <w:rsid w:val="00077FA0"/>
    <w:rsid w:val="000A5690"/>
    <w:rsid w:val="000B3919"/>
    <w:rsid w:val="000E7FCE"/>
    <w:rsid w:val="00101CDA"/>
    <w:rsid w:val="00105FD0"/>
    <w:rsid w:val="00110910"/>
    <w:rsid w:val="00120C55"/>
    <w:rsid w:val="0012346D"/>
    <w:rsid w:val="00125909"/>
    <w:rsid w:val="00144A7A"/>
    <w:rsid w:val="0016052A"/>
    <w:rsid w:val="00172D2A"/>
    <w:rsid w:val="00177456"/>
    <w:rsid w:val="001902FE"/>
    <w:rsid w:val="00194535"/>
    <w:rsid w:val="001953AB"/>
    <w:rsid w:val="00195548"/>
    <w:rsid w:val="00195F57"/>
    <w:rsid w:val="00195F90"/>
    <w:rsid w:val="001A5006"/>
    <w:rsid w:val="001B6C28"/>
    <w:rsid w:val="001C55CD"/>
    <w:rsid w:val="001C71A1"/>
    <w:rsid w:val="001F2764"/>
    <w:rsid w:val="00213684"/>
    <w:rsid w:val="00216459"/>
    <w:rsid w:val="00240F94"/>
    <w:rsid w:val="00267D53"/>
    <w:rsid w:val="00294D60"/>
    <w:rsid w:val="002D1094"/>
    <w:rsid w:val="002E4EB2"/>
    <w:rsid w:val="002F5E89"/>
    <w:rsid w:val="003161A2"/>
    <w:rsid w:val="0032667A"/>
    <w:rsid w:val="00332B97"/>
    <w:rsid w:val="003864AB"/>
    <w:rsid w:val="00394A63"/>
    <w:rsid w:val="003A06A8"/>
    <w:rsid w:val="003A1B56"/>
    <w:rsid w:val="003A47BA"/>
    <w:rsid w:val="003B1740"/>
    <w:rsid w:val="004238EF"/>
    <w:rsid w:val="0044443B"/>
    <w:rsid w:val="00451B37"/>
    <w:rsid w:val="004614F8"/>
    <w:rsid w:val="004913EA"/>
    <w:rsid w:val="00494BDF"/>
    <w:rsid w:val="004A10B4"/>
    <w:rsid w:val="004B563C"/>
    <w:rsid w:val="00524B18"/>
    <w:rsid w:val="0053577F"/>
    <w:rsid w:val="0054148C"/>
    <w:rsid w:val="0055114D"/>
    <w:rsid w:val="00576574"/>
    <w:rsid w:val="00593CE7"/>
    <w:rsid w:val="00594495"/>
    <w:rsid w:val="005B03CB"/>
    <w:rsid w:val="005B6229"/>
    <w:rsid w:val="005B7DA7"/>
    <w:rsid w:val="005C329E"/>
    <w:rsid w:val="005C533D"/>
    <w:rsid w:val="005C7D15"/>
    <w:rsid w:val="005D113F"/>
    <w:rsid w:val="005D3AD6"/>
    <w:rsid w:val="005D7C35"/>
    <w:rsid w:val="00601FA1"/>
    <w:rsid w:val="00640092"/>
    <w:rsid w:val="00644EEE"/>
    <w:rsid w:val="00645C14"/>
    <w:rsid w:val="00656F4A"/>
    <w:rsid w:val="006865EE"/>
    <w:rsid w:val="0069342D"/>
    <w:rsid w:val="006A4A50"/>
    <w:rsid w:val="006B7DF4"/>
    <w:rsid w:val="006D1CE6"/>
    <w:rsid w:val="006D7873"/>
    <w:rsid w:val="006E216F"/>
    <w:rsid w:val="006F0109"/>
    <w:rsid w:val="006F1D13"/>
    <w:rsid w:val="006F693F"/>
    <w:rsid w:val="0070582F"/>
    <w:rsid w:val="00712E22"/>
    <w:rsid w:val="007161CD"/>
    <w:rsid w:val="00724FB2"/>
    <w:rsid w:val="0074190F"/>
    <w:rsid w:val="00755CF6"/>
    <w:rsid w:val="00765458"/>
    <w:rsid w:val="007867C4"/>
    <w:rsid w:val="007875D1"/>
    <w:rsid w:val="007A6381"/>
    <w:rsid w:val="007B2AC4"/>
    <w:rsid w:val="007C2139"/>
    <w:rsid w:val="007C3861"/>
    <w:rsid w:val="007C775D"/>
    <w:rsid w:val="007E15FE"/>
    <w:rsid w:val="0080176B"/>
    <w:rsid w:val="0081484B"/>
    <w:rsid w:val="00815172"/>
    <w:rsid w:val="008207D3"/>
    <w:rsid w:val="00825B22"/>
    <w:rsid w:val="0085578D"/>
    <w:rsid w:val="0085595F"/>
    <w:rsid w:val="00882A7A"/>
    <w:rsid w:val="008872A5"/>
    <w:rsid w:val="00895BA1"/>
    <w:rsid w:val="008B00E1"/>
    <w:rsid w:val="008B4AF3"/>
    <w:rsid w:val="008C0370"/>
    <w:rsid w:val="008C2969"/>
    <w:rsid w:val="008C5057"/>
    <w:rsid w:val="008C5F4D"/>
    <w:rsid w:val="008D70CF"/>
    <w:rsid w:val="008E1B1B"/>
    <w:rsid w:val="008E79C8"/>
    <w:rsid w:val="008F1DD4"/>
    <w:rsid w:val="00904BFC"/>
    <w:rsid w:val="009056C8"/>
    <w:rsid w:val="00930D47"/>
    <w:rsid w:val="00935BAD"/>
    <w:rsid w:val="009404B9"/>
    <w:rsid w:val="009A38BF"/>
    <w:rsid w:val="009B51A7"/>
    <w:rsid w:val="009C05A8"/>
    <w:rsid w:val="009E6DF7"/>
    <w:rsid w:val="009F0AB6"/>
    <w:rsid w:val="009F3052"/>
    <w:rsid w:val="009F3F61"/>
    <w:rsid w:val="00A03A08"/>
    <w:rsid w:val="00A1110E"/>
    <w:rsid w:val="00A1156E"/>
    <w:rsid w:val="00A15BD4"/>
    <w:rsid w:val="00A202C8"/>
    <w:rsid w:val="00A22ABA"/>
    <w:rsid w:val="00A30C76"/>
    <w:rsid w:val="00A52D54"/>
    <w:rsid w:val="00A53D9F"/>
    <w:rsid w:val="00A5794E"/>
    <w:rsid w:val="00A60D56"/>
    <w:rsid w:val="00A62D95"/>
    <w:rsid w:val="00A635F6"/>
    <w:rsid w:val="00A6366B"/>
    <w:rsid w:val="00A70C71"/>
    <w:rsid w:val="00A74FC4"/>
    <w:rsid w:val="00A77C32"/>
    <w:rsid w:val="00A839B5"/>
    <w:rsid w:val="00A85E9D"/>
    <w:rsid w:val="00AB56CC"/>
    <w:rsid w:val="00AC1E29"/>
    <w:rsid w:val="00AC4B80"/>
    <w:rsid w:val="00AD5617"/>
    <w:rsid w:val="00B00746"/>
    <w:rsid w:val="00B2064D"/>
    <w:rsid w:val="00B25232"/>
    <w:rsid w:val="00B320C9"/>
    <w:rsid w:val="00B36044"/>
    <w:rsid w:val="00B369EB"/>
    <w:rsid w:val="00B4240C"/>
    <w:rsid w:val="00B45098"/>
    <w:rsid w:val="00B60048"/>
    <w:rsid w:val="00B63F21"/>
    <w:rsid w:val="00B64FF1"/>
    <w:rsid w:val="00B80E64"/>
    <w:rsid w:val="00B91252"/>
    <w:rsid w:val="00B9504A"/>
    <w:rsid w:val="00B956B6"/>
    <w:rsid w:val="00BA2076"/>
    <w:rsid w:val="00BB5C6E"/>
    <w:rsid w:val="00BC5E47"/>
    <w:rsid w:val="00BF5D44"/>
    <w:rsid w:val="00C06B4F"/>
    <w:rsid w:val="00C10F95"/>
    <w:rsid w:val="00C1733A"/>
    <w:rsid w:val="00C33050"/>
    <w:rsid w:val="00C332E0"/>
    <w:rsid w:val="00C35F48"/>
    <w:rsid w:val="00C41277"/>
    <w:rsid w:val="00C4244E"/>
    <w:rsid w:val="00C72F80"/>
    <w:rsid w:val="00C7385B"/>
    <w:rsid w:val="00C80639"/>
    <w:rsid w:val="00C80923"/>
    <w:rsid w:val="00CA51DB"/>
    <w:rsid w:val="00CB1843"/>
    <w:rsid w:val="00CD605B"/>
    <w:rsid w:val="00CD6C55"/>
    <w:rsid w:val="00CD777E"/>
    <w:rsid w:val="00CD7C9C"/>
    <w:rsid w:val="00CF0D8F"/>
    <w:rsid w:val="00D163BE"/>
    <w:rsid w:val="00D22BD5"/>
    <w:rsid w:val="00D312FC"/>
    <w:rsid w:val="00D5056E"/>
    <w:rsid w:val="00D641E6"/>
    <w:rsid w:val="00D906B5"/>
    <w:rsid w:val="00D92AE8"/>
    <w:rsid w:val="00DB2271"/>
    <w:rsid w:val="00DB44E8"/>
    <w:rsid w:val="00DB5E83"/>
    <w:rsid w:val="00DC44C2"/>
    <w:rsid w:val="00DD43AF"/>
    <w:rsid w:val="00DE030F"/>
    <w:rsid w:val="00DE4041"/>
    <w:rsid w:val="00DE483F"/>
    <w:rsid w:val="00DF4868"/>
    <w:rsid w:val="00E13D5B"/>
    <w:rsid w:val="00E549E2"/>
    <w:rsid w:val="00E73D37"/>
    <w:rsid w:val="00E743EC"/>
    <w:rsid w:val="00E9337F"/>
    <w:rsid w:val="00EA781A"/>
    <w:rsid w:val="00EB7A38"/>
    <w:rsid w:val="00EC34FE"/>
    <w:rsid w:val="00EE7549"/>
    <w:rsid w:val="00EF4849"/>
    <w:rsid w:val="00EF5E16"/>
    <w:rsid w:val="00EF71F8"/>
    <w:rsid w:val="00F43397"/>
    <w:rsid w:val="00F53B05"/>
    <w:rsid w:val="00F575C7"/>
    <w:rsid w:val="00F7664C"/>
    <w:rsid w:val="00F904A0"/>
    <w:rsid w:val="00FA507C"/>
    <w:rsid w:val="00FB0A09"/>
    <w:rsid w:val="00FE213E"/>
    <w:rsid w:val="00FE4532"/>
    <w:rsid w:val="00FF1EB2"/>
    <w:rsid w:val="1641CF92"/>
    <w:rsid w:val="6AD7B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ActionsPane3"/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7281"/>
    <o:shapelayout v:ext="edit">
      <o:idmap v:ext="edit" data="1"/>
    </o:shapelayout>
  </w:shapeDefaults>
  <w:decimalSymbol w:val=","/>
  <w:listSeparator w:val=";"/>
  <w14:docId w14:val="5BC4E83D"/>
  <w15:docId w15:val="{90F178A1-C83B-4691-9C4C-07FE0C45B92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C71A1"/>
    <w:pPr>
      <w:spacing w:after="160" w:line="278" w:lineRule="auto"/>
    </w:pPr>
    <w:rPr>
      <w:rFonts w:eastAsiaTheme="minorEastAsia"/>
      <w:kern w:val="2"/>
      <w:sz w:val="24"/>
      <w:szCs w:val="24"/>
      <w:lang w:eastAsia="ja-JP"/>
      <w14:ligatures w14:val="standardContextual"/>
    </w:rPr>
  </w:style>
  <w:style w:type="character" w:styleId="Fontepargpadro" w:default="1">
    <w:name w:val="Default Paragraph Font"/>
    <w:uiPriority w:val="1"/>
    <w:unhideWhenUsed/>
    <w:rsid w:val="001C71A1"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  <w:rsid w:val="001C71A1"/>
  </w:style>
  <w:style w:type="paragraph" w:styleId="Cabealho">
    <w:name w:val="header"/>
    <w:basedOn w:val="Normal"/>
    <w:link w:val="CabealhoChar"/>
    <w:uiPriority w:val="99"/>
    <w:unhideWhenUsed/>
    <w:rsid w:val="007C2139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7C2139"/>
  </w:style>
  <w:style w:type="paragraph" w:styleId="Rodap">
    <w:name w:val="footer"/>
    <w:basedOn w:val="Normal"/>
    <w:link w:val="RodapChar"/>
    <w:uiPriority w:val="99"/>
    <w:unhideWhenUsed/>
    <w:rsid w:val="007C2139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7C2139"/>
  </w:style>
  <w:style w:type="character" w:styleId="TextodoEspaoReservado">
    <w:name w:val="Placeholder Text"/>
    <w:basedOn w:val="Fontepargpadro"/>
    <w:uiPriority w:val="99"/>
    <w:semiHidden/>
    <w:rsid w:val="00EC34FE"/>
    <w:rPr>
      <w:color w:val="80808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C34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/>
    <w:rsid w:val="00EC34FE"/>
    <w:rPr>
      <w:rFonts w:ascii="Tahoma" w:hAnsi="Tahoma" w:cs="Tahoma"/>
      <w:sz w:val="16"/>
      <w:szCs w:val="16"/>
    </w:rPr>
  </w:style>
  <w:style w:type="character" w:styleId="Estilo1" w:customStyle="1">
    <w:name w:val="Estilo1"/>
    <w:basedOn w:val="Fontepargpadro"/>
    <w:uiPriority w:val="1"/>
    <w:rsid w:val="00EC34FE"/>
  </w:style>
  <w:style w:type="paragraph" w:styleId="PargrafodaLista">
    <w:name w:val="List Paragraph"/>
    <w:basedOn w:val="Normal"/>
    <w:uiPriority w:val="34"/>
    <w:qFormat/>
    <w:rsid w:val="00EC34FE"/>
    <w:pPr>
      <w:ind w:left="720"/>
      <w:contextualSpacing/>
    </w:pPr>
  </w:style>
  <w:style w:type="character" w:styleId="Estilo2" w:customStyle="1">
    <w:name w:val="Estilo2"/>
    <w:basedOn w:val="Fontepargpadro"/>
    <w:uiPriority w:val="1"/>
    <w:rsid w:val="00EC34FE"/>
    <w:rPr>
      <w:rFonts w:ascii="Arial" w:hAnsi="Arial"/>
      <w:sz w:val="20"/>
    </w:rPr>
  </w:style>
  <w:style w:type="paragraph" w:styleId="Ttulo">
    <w:name w:val="Title"/>
    <w:basedOn w:val="Normal"/>
    <w:next w:val="Normal"/>
    <w:link w:val="TtuloChar"/>
    <w:uiPriority w:val="10"/>
    <w:qFormat/>
    <w:rsid w:val="00895BA1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tuloChar" w:customStyle="1">
    <w:name w:val="Título Char"/>
    <w:basedOn w:val="Fontepargpadro"/>
    <w:link w:val="Ttulo"/>
    <w:uiPriority w:val="10"/>
    <w:rsid w:val="00895BA1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Citao">
    <w:name w:val="Quote"/>
    <w:basedOn w:val="Normal"/>
    <w:next w:val="Normal"/>
    <w:link w:val="CitaoChar"/>
    <w:uiPriority w:val="29"/>
    <w:qFormat/>
    <w:rsid w:val="00895BA1"/>
    <w:rPr>
      <w:i/>
      <w:iCs/>
      <w:color w:val="000000" w:themeColor="text1"/>
    </w:rPr>
  </w:style>
  <w:style w:type="character" w:styleId="CitaoChar" w:customStyle="1">
    <w:name w:val="Citação Char"/>
    <w:basedOn w:val="Fontepargpadro"/>
    <w:link w:val="Citao"/>
    <w:uiPriority w:val="29"/>
    <w:rsid w:val="00895BA1"/>
    <w:rPr>
      <w:i/>
      <w:iCs/>
      <w:color w:val="000000" w:themeColor="text1"/>
    </w:rPr>
  </w:style>
  <w:style w:type="character" w:styleId="Estilo3" w:customStyle="1">
    <w:name w:val="Estilo3"/>
    <w:basedOn w:val="Fontepargpadro"/>
    <w:uiPriority w:val="1"/>
    <w:qFormat/>
    <w:rsid w:val="009C05A8"/>
    <w:rPr>
      <w:rFonts w:asciiTheme="minorHAnsi" w:hAnsiTheme="minorHAnsi"/>
      <w:color w:val="000000" w:themeColor="text1"/>
      <w:sz w:val="18"/>
    </w:rPr>
  </w:style>
  <w:style w:type="character" w:styleId="Estilo4" w:customStyle="1">
    <w:name w:val="Estilo4"/>
    <w:basedOn w:val="Fontepargpadro"/>
    <w:uiPriority w:val="1"/>
    <w:qFormat/>
    <w:rsid w:val="00077FA0"/>
    <w:rPr>
      <w:rFonts w:asciiTheme="minorHAnsi" w:hAnsiTheme="minorHAnsi"/>
      <w:sz w:val="18"/>
    </w:rPr>
  </w:style>
  <w:style w:type="character" w:styleId="Estilo5" w:customStyle="1">
    <w:name w:val="Estilo5"/>
    <w:basedOn w:val="Fontepargpadro"/>
    <w:uiPriority w:val="1"/>
    <w:qFormat/>
    <w:rsid w:val="00077FA0"/>
    <w:rPr>
      <w:rFonts w:asciiTheme="minorHAnsi" w:hAnsiTheme="minorHAnsi"/>
      <w:sz w:val="18"/>
    </w:rPr>
  </w:style>
  <w:style w:type="table" w:styleId="Tabelacomgrade">
    <w:name w:val="Table Grid"/>
    <w:basedOn w:val="Tabelanormal"/>
    <w:uiPriority w:val="59"/>
    <w:rsid w:val="00F53B0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Estilo6" w:customStyle="1">
    <w:name w:val="Estilo6"/>
    <w:basedOn w:val="Fontepargpadro"/>
    <w:uiPriority w:val="1"/>
    <w:qFormat/>
    <w:rsid w:val="00F53B05"/>
    <w:rPr>
      <w:rFonts w:ascii="Arial" w:hAnsi="Arial"/>
      <w:sz w:val="18"/>
    </w:rPr>
  </w:style>
  <w:style w:type="character" w:styleId="Estilo7" w:customStyle="1">
    <w:name w:val="Estilo7"/>
    <w:basedOn w:val="Fontepargpadro"/>
    <w:uiPriority w:val="1"/>
    <w:rsid w:val="00E743EC"/>
    <w:rPr>
      <w:rFonts w:ascii="Segoe UI" w:hAnsi="Segoe UI"/>
      <w:b/>
      <w:sz w:val="14"/>
    </w:rPr>
  </w:style>
  <w:style w:type="character" w:styleId="Estilo8" w:customStyle="1">
    <w:name w:val="Estilo8"/>
    <w:basedOn w:val="Fontepargpadro"/>
    <w:uiPriority w:val="1"/>
    <w:qFormat/>
    <w:rsid w:val="00A60D56"/>
    <w:rPr>
      <w:rFonts w:ascii="Segoe UI" w:hAnsi="Segoe UI"/>
      <w:sz w:val="20"/>
    </w:rPr>
  </w:style>
  <w:style w:type="character" w:styleId="Estilo9" w:customStyle="1">
    <w:name w:val="Estilo9"/>
    <w:basedOn w:val="Fontepargpadro"/>
    <w:uiPriority w:val="1"/>
    <w:qFormat/>
    <w:rsid w:val="00A60D56"/>
    <w:rPr>
      <w:rFonts w:ascii="Segoe UI" w:hAnsi="Segoe UI"/>
      <w:sz w:val="20"/>
    </w:rPr>
  </w:style>
  <w:style w:type="character" w:styleId="Estilo10" w:customStyle="1">
    <w:name w:val="Estilo10"/>
    <w:basedOn w:val="Fontepargpadro"/>
    <w:uiPriority w:val="1"/>
    <w:qFormat/>
    <w:rsid w:val="00A60D56"/>
    <w:rPr>
      <w:rFonts w:ascii="Segoe UI" w:hAnsi="Segoe UI"/>
      <w:sz w:val="20"/>
    </w:rPr>
  </w:style>
  <w:style w:type="character" w:styleId="Estilo11" w:customStyle="1">
    <w:name w:val="Estilo11"/>
    <w:basedOn w:val="Fontepargpadro"/>
    <w:uiPriority w:val="1"/>
    <w:qFormat/>
    <w:rsid w:val="00011C73"/>
    <w:rPr>
      <w:rFonts w:ascii="Segoe UI" w:hAnsi="Segoe UI"/>
      <w:sz w:val="20"/>
    </w:rPr>
  </w:style>
  <w:style w:type="character" w:styleId="Refdecomentrio">
    <w:name w:val="annotation reference"/>
    <w:basedOn w:val="Fontepargpadro"/>
    <w:uiPriority w:val="99"/>
    <w:semiHidden/>
    <w:unhideWhenUsed/>
    <w:rsid w:val="00D5056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5056E"/>
    <w:pPr>
      <w:spacing w:line="240" w:lineRule="auto"/>
    </w:pPr>
    <w:rPr>
      <w:sz w:val="20"/>
      <w:szCs w:val="20"/>
    </w:rPr>
  </w:style>
  <w:style w:type="character" w:styleId="TextodecomentrioChar" w:customStyle="1">
    <w:name w:val="Texto de comentário Char"/>
    <w:basedOn w:val="Fontepargpadro"/>
    <w:link w:val="Textodecomentrio"/>
    <w:uiPriority w:val="99"/>
    <w:semiHidden/>
    <w:rsid w:val="00D5056E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5056E"/>
    <w:rPr>
      <w:b/>
      <w:bCs/>
    </w:rPr>
  </w:style>
  <w:style w:type="character" w:styleId="AssuntodocomentrioChar" w:customStyle="1">
    <w:name w:val="Assunto do comentário Char"/>
    <w:basedOn w:val="TextodecomentrioChar"/>
    <w:link w:val="Assuntodocomentrio"/>
    <w:uiPriority w:val="99"/>
    <w:semiHidden/>
    <w:rsid w:val="00D5056E"/>
    <w:rPr>
      <w:b/>
      <w:bCs/>
      <w:sz w:val="20"/>
      <w:szCs w:val="20"/>
    </w:rPr>
  </w:style>
  <w:style w:type="character" w:styleId="Estilo12" w:customStyle="1">
    <w:name w:val="Estilo12"/>
    <w:basedOn w:val="Fontepargpadro"/>
    <w:uiPriority w:val="1"/>
    <w:rsid w:val="00A202C8"/>
    <w:rPr>
      <w:color w:val="FFFFFF" w:themeColor="background1"/>
    </w:rPr>
  </w:style>
  <w:style w:type="character" w:styleId="Forte">
    <w:name w:val="Strong"/>
    <w:basedOn w:val="Fontepargpadro"/>
    <w:uiPriority w:val="22"/>
    <w:qFormat/>
    <w:rsid w:val="00A202C8"/>
    <w:rPr>
      <w:b/>
      <w:bCs/>
    </w:rPr>
  </w:style>
  <w:style w:type="character" w:styleId="TESTE" w:customStyle="1">
    <w:name w:val="TESTE"/>
    <w:basedOn w:val="Fontepargpadro"/>
    <w:uiPriority w:val="1"/>
    <w:rsid w:val="00A202C8"/>
    <w:rPr>
      <w:color w:val="FFFFFF" w:themeColor="background1"/>
      <w:sz w:val="24"/>
    </w:rPr>
  </w:style>
  <w:style w:type="character" w:styleId="Estilo13" w:customStyle="1">
    <w:name w:val="Estilo13"/>
    <w:basedOn w:val="Fontepargpadro"/>
    <w:uiPriority w:val="1"/>
    <w:rsid w:val="00656F4A"/>
    <w:rPr>
      <w:sz w:val="28"/>
    </w:rPr>
  </w:style>
  <w:style w:type="character" w:styleId="Estilo14" w:customStyle="1">
    <w:name w:val="Estilo14"/>
    <w:basedOn w:val="Fontepargpadro"/>
    <w:uiPriority w:val="1"/>
    <w:rsid w:val="00656F4A"/>
    <w:rPr>
      <w:sz w:val="28"/>
    </w:rPr>
  </w:style>
  <w:style w:type="character" w:styleId="Estilo15" w:customStyle="1">
    <w:name w:val="Estilo15"/>
    <w:basedOn w:val="Fontepargpadro"/>
    <w:uiPriority w:val="1"/>
    <w:rsid w:val="00656F4A"/>
    <w:rPr>
      <w:sz w:val="28"/>
    </w:rPr>
  </w:style>
  <w:style w:type="character" w:styleId="Estilo16" w:customStyle="1">
    <w:name w:val="Estilo16"/>
    <w:basedOn w:val="Fontepargpadro"/>
    <w:uiPriority w:val="1"/>
    <w:rsid w:val="00656F4A"/>
    <w:rPr>
      <w:sz w:val="28"/>
    </w:rPr>
  </w:style>
  <w:style w:type="character" w:styleId="Estilo17" w:customStyle="1">
    <w:name w:val="Estilo17"/>
    <w:basedOn w:val="Fontepargpadro"/>
    <w:uiPriority w:val="1"/>
    <w:rsid w:val="00656F4A"/>
    <w:rPr>
      <w:sz w:val="28"/>
    </w:rPr>
  </w:style>
  <w:style w:type="character" w:styleId="Estilo18" w:customStyle="1">
    <w:name w:val="Estilo18"/>
    <w:basedOn w:val="Fontepargpadro"/>
    <w:uiPriority w:val="1"/>
    <w:rsid w:val="00DB44E8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94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0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7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5D0BB5F5259E34FA2DBF61F3A8EE3BC" ma:contentTypeVersion="1" ma:contentTypeDescription="Crie um novo documento." ma:contentTypeScope="" ma:versionID="52e14067780803a6db9616620f0412df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ba0538c7b1f40a7acdc429e1527b134d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Agendamento de Data de Início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Agendamento de Data de Término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E55646-2C0E-4F42-A4A8-4543BFB6F080}">
  <ds:schemaRefs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purl.org/dc/dcmitype/"/>
    <ds:schemaRef ds:uri="http://schemas.microsoft.com/sharepoint/v3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E598A5A9-B154-4C66-9293-63F31754E66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124FADF-43EB-4C67-A38D-2419C3A9175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4C78B59-87F4-445A-83C8-07C93187C3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analise de projeto UM (1)</dc:title>
  <dc:subject/>
  <dc:creator>LYDIA ROSA DE SOUSA APOLINARIO</dc:creator>
  <keywords/>
  <dc:description/>
  <lastModifiedBy>ERICACIA KALIANA ALVES DA SILVA</lastModifiedBy>
  <revision>32</revision>
  <lastPrinted>2023-09-18T13:34:00.0000000Z</lastPrinted>
  <dcterms:created xsi:type="dcterms:W3CDTF">2023-09-04T13:00:00.0000000Z</dcterms:created>
  <dcterms:modified xsi:type="dcterms:W3CDTF">2025-09-26T19:22:09.6831291Z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olution ID">
    <vt:lpwstr>{15727DE6-F92D-4E46-ACB4-0E2C58B31A18}</vt:lpwstr>
  </property>
  <property fmtid="{D5CDD505-2E9C-101B-9397-08002B2CF9AE}" pid="3" name="ContentTypeId">
    <vt:lpwstr>0x010100B5D0BB5F5259E34FA2DBF61F3A8EE3BC</vt:lpwstr>
  </property>
  <property fmtid="{D5CDD505-2E9C-101B-9397-08002B2CF9AE}" pid="4" name="MSIP_Label_624b1752-a977-4927-b9e6-e48a43684aee_Enabled">
    <vt:lpwstr>true</vt:lpwstr>
  </property>
  <property fmtid="{D5CDD505-2E9C-101B-9397-08002B2CF9AE}" pid="5" name="MSIP_Label_624b1752-a977-4927-b9e6-e48a43684aee_SetDate">
    <vt:lpwstr>2024-10-29T14:07:23Z</vt:lpwstr>
  </property>
  <property fmtid="{D5CDD505-2E9C-101B-9397-08002B2CF9AE}" pid="6" name="MSIP_Label_624b1752-a977-4927-b9e6-e48a43684aee_Method">
    <vt:lpwstr>Privileged</vt:lpwstr>
  </property>
  <property fmtid="{D5CDD505-2E9C-101B-9397-08002B2CF9AE}" pid="7" name="MSIP_Label_624b1752-a977-4927-b9e6-e48a43684aee_Name">
    <vt:lpwstr>Public</vt:lpwstr>
  </property>
  <property fmtid="{D5CDD505-2E9C-101B-9397-08002B2CF9AE}" pid="8" name="MSIP_Label_624b1752-a977-4927-b9e6-e48a43684aee_SiteId">
    <vt:lpwstr>031a09bc-a2bf-44df-888e-4e09355b7a24</vt:lpwstr>
  </property>
  <property fmtid="{D5CDD505-2E9C-101B-9397-08002B2CF9AE}" pid="9" name="MSIP_Label_624b1752-a977-4927-b9e6-e48a43684aee_ActionId">
    <vt:lpwstr>fa4d7bb8-91d3-48fe-80dc-081ad82f1b09</vt:lpwstr>
  </property>
  <property fmtid="{D5CDD505-2E9C-101B-9397-08002B2CF9AE}" pid="10" name="MSIP_Label_624b1752-a977-4927-b9e6-e48a43684aee_ContentBits">
    <vt:lpwstr>0</vt:lpwstr>
  </property>
</Properties>
</file>